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27A71" w14:textId="44074CC0" w:rsidR="00993D0D" w:rsidRPr="00993D0D" w:rsidRDefault="00993D0D" w:rsidP="00993D0D">
      <w:pPr>
        <w:jc w:val="center"/>
        <w:rPr>
          <w:lang w:val="en-GB"/>
        </w:rPr>
      </w:pPr>
      <w:r w:rsidRPr="00993D0D">
        <w:rPr>
          <w:noProof/>
          <w:lang w:val="en-GB"/>
        </w:rPr>
        <w:drawing>
          <wp:inline distT="0" distB="0" distL="0" distR="0" wp14:anchorId="1F481F38" wp14:editId="0EFC4829">
            <wp:extent cx="1508760" cy="982980"/>
            <wp:effectExtent l="0" t="0" r="0" b="0"/>
            <wp:docPr id="4694905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98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B2E2A" w14:textId="2FEBD546" w:rsidR="005A29AE" w:rsidRDefault="001E3070" w:rsidP="001E3070">
      <w:pPr>
        <w:pStyle w:val="ListParagraph"/>
        <w:ind w:left="-567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66745F">
        <w:rPr>
          <w:rFonts w:asciiTheme="minorHAnsi" w:hAnsiTheme="minorHAnsi" w:cstheme="minorHAnsi"/>
          <w:b/>
          <w:bCs/>
          <w:sz w:val="32"/>
          <w:szCs w:val="32"/>
        </w:rPr>
        <w:t>Gillingham Parish Council</w:t>
      </w:r>
    </w:p>
    <w:p w14:paraId="449C088A" w14:textId="77777777" w:rsidR="002D090E" w:rsidRPr="0066745F" w:rsidRDefault="002D090E" w:rsidP="001E3070">
      <w:pPr>
        <w:pStyle w:val="ListParagraph"/>
        <w:ind w:left="-567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</w:p>
    <w:p w14:paraId="5CA547E6" w14:textId="39FCE428" w:rsidR="006B5DF2" w:rsidRDefault="006B5DF2" w:rsidP="001E3070">
      <w:pPr>
        <w:pStyle w:val="ListParagraph"/>
        <w:ind w:left="-567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66745F">
        <w:rPr>
          <w:rFonts w:asciiTheme="minorHAnsi" w:hAnsiTheme="minorHAnsi" w:cstheme="minorHAnsi"/>
          <w:b/>
          <w:bCs/>
          <w:sz w:val="32"/>
          <w:szCs w:val="32"/>
        </w:rPr>
        <w:t>Finance Report</w:t>
      </w:r>
    </w:p>
    <w:p w14:paraId="75FA55FA" w14:textId="77777777" w:rsidR="002D090E" w:rsidRPr="0066745F" w:rsidRDefault="002D090E" w:rsidP="001E3070">
      <w:pPr>
        <w:pStyle w:val="ListParagraph"/>
        <w:ind w:left="-567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</w:p>
    <w:p w14:paraId="122EE97C" w14:textId="77777777" w:rsidR="006B5DF2" w:rsidRPr="0066745F" w:rsidRDefault="006B5DF2" w:rsidP="001E3070">
      <w:pPr>
        <w:pStyle w:val="ListParagraph"/>
        <w:ind w:left="-567"/>
        <w:jc w:val="center"/>
        <w:rPr>
          <w:rFonts w:asciiTheme="minorHAnsi" w:hAnsiTheme="minorHAnsi" w:cstheme="minorHAnsi"/>
          <w:szCs w:val="22"/>
        </w:rPr>
      </w:pPr>
    </w:p>
    <w:p w14:paraId="59F10063" w14:textId="2782A0C3" w:rsidR="006B5DF2" w:rsidRPr="0066745F" w:rsidRDefault="006B5DF2" w:rsidP="0066745F">
      <w:pPr>
        <w:pStyle w:val="ListParagraph"/>
        <w:ind w:left="-567"/>
        <w:rPr>
          <w:rFonts w:asciiTheme="minorHAnsi" w:hAnsiTheme="minorHAnsi" w:cstheme="minorHAnsi"/>
          <w:szCs w:val="22"/>
        </w:rPr>
      </w:pPr>
      <w:r w:rsidRPr="0066745F">
        <w:rPr>
          <w:rFonts w:asciiTheme="minorHAnsi" w:hAnsiTheme="minorHAnsi" w:cstheme="minorHAnsi"/>
          <w:szCs w:val="22"/>
        </w:rPr>
        <w:t>Prepared by Cllr. D</w:t>
      </w:r>
      <w:r w:rsidR="0066745F" w:rsidRPr="0066745F">
        <w:rPr>
          <w:rFonts w:asciiTheme="minorHAnsi" w:hAnsiTheme="minorHAnsi" w:cstheme="minorHAnsi"/>
          <w:szCs w:val="22"/>
        </w:rPr>
        <w:t>. Baker</w:t>
      </w:r>
    </w:p>
    <w:p w14:paraId="0A167990" w14:textId="77777777" w:rsidR="0066745F" w:rsidRPr="0066745F" w:rsidRDefault="0066745F" w:rsidP="001E3070">
      <w:pPr>
        <w:pStyle w:val="ListParagraph"/>
        <w:ind w:left="-567"/>
        <w:jc w:val="center"/>
        <w:rPr>
          <w:rFonts w:asciiTheme="minorHAnsi" w:hAnsiTheme="minorHAnsi" w:cstheme="minorHAnsi"/>
          <w:szCs w:val="22"/>
        </w:rPr>
      </w:pPr>
    </w:p>
    <w:p w14:paraId="59A6C616" w14:textId="0E723F3F" w:rsidR="0066745F" w:rsidRDefault="0066745F" w:rsidP="0066745F">
      <w:pPr>
        <w:pStyle w:val="ListParagraph"/>
        <w:ind w:left="-567"/>
        <w:rPr>
          <w:rFonts w:asciiTheme="minorHAnsi" w:hAnsiTheme="minorHAnsi" w:cstheme="minorHAnsi"/>
          <w:szCs w:val="22"/>
        </w:rPr>
      </w:pPr>
      <w:r w:rsidRPr="0066745F">
        <w:rPr>
          <w:rFonts w:asciiTheme="minorHAnsi" w:hAnsiTheme="minorHAnsi" w:cstheme="minorHAnsi"/>
          <w:szCs w:val="22"/>
        </w:rPr>
        <w:t>July/August 2026</w:t>
      </w:r>
      <w:r>
        <w:rPr>
          <w:rFonts w:asciiTheme="minorHAnsi" w:hAnsiTheme="minorHAnsi" w:cstheme="minorHAnsi"/>
          <w:szCs w:val="22"/>
        </w:rPr>
        <w:t xml:space="preserve"> (This is a </w:t>
      </w:r>
      <w:proofErr w:type="gramStart"/>
      <w:r>
        <w:rPr>
          <w:rFonts w:asciiTheme="minorHAnsi" w:hAnsiTheme="minorHAnsi" w:cstheme="minorHAnsi"/>
          <w:szCs w:val="22"/>
        </w:rPr>
        <w:t>2 month</w:t>
      </w:r>
      <w:proofErr w:type="gramEnd"/>
      <w:r>
        <w:rPr>
          <w:rFonts w:asciiTheme="minorHAnsi" w:hAnsiTheme="minorHAnsi" w:cstheme="minorHAnsi"/>
          <w:szCs w:val="22"/>
        </w:rPr>
        <w:t xml:space="preserve"> report as we have no meeting in </w:t>
      </w:r>
      <w:r w:rsidR="00BB12C3">
        <w:rPr>
          <w:rFonts w:asciiTheme="minorHAnsi" w:hAnsiTheme="minorHAnsi" w:cstheme="minorHAnsi"/>
          <w:szCs w:val="22"/>
        </w:rPr>
        <w:t>August)</w:t>
      </w:r>
    </w:p>
    <w:p w14:paraId="6E8E971E" w14:textId="77777777" w:rsidR="00BB12C3" w:rsidRDefault="00BB12C3" w:rsidP="0066745F">
      <w:pPr>
        <w:pStyle w:val="ListParagraph"/>
        <w:ind w:left="-567"/>
        <w:rPr>
          <w:rFonts w:asciiTheme="minorHAnsi" w:hAnsiTheme="minorHAnsi" w:cstheme="minorHAnsi"/>
          <w:szCs w:val="22"/>
        </w:rPr>
      </w:pPr>
    </w:p>
    <w:p w14:paraId="4179BA06" w14:textId="68AC43A7" w:rsidR="00BB12C3" w:rsidRDefault="00BB12C3" w:rsidP="0066745F">
      <w:pPr>
        <w:pStyle w:val="ListParagraph"/>
        <w:ind w:left="-567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Presented at the September 2026 meeting</w:t>
      </w:r>
    </w:p>
    <w:p w14:paraId="532D6009" w14:textId="77777777" w:rsidR="002D090E" w:rsidRDefault="002D090E" w:rsidP="0066745F">
      <w:pPr>
        <w:pStyle w:val="ListParagraph"/>
        <w:ind w:left="-567"/>
        <w:rPr>
          <w:rFonts w:asciiTheme="minorHAnsi" w:hAnsiTheme="minorHAnsi" w:cstheme="minorHAnsi"/>
          <w:szCs w:val="22"/>
        </w:rPr>
      </w:pPr>
    </w:p>
    <w:p w14:paraId="6E9DE2A0" w14:textId="77777777" w:rsidR="00EC430B" w:rsidRPr="00761A97" w:rsidRDefault="002D090E" w:rsidP="0066745F">
      <w:pPr>
        <w:pStyle w:val="ListParagraph"/>
        <w:ind w:left="-567"/>
        <w:rPr>
          <w:rFonts w:asciiTheme="minorHAnsi" w:hAnsiTheme="minorHAnsi" w:cstheme="minorHAnsi"/>
          <w:b/>
          <w:bCs/>
          <w:szCs w:val="22"/>
          <w:u w:val="single"/>
        </w:rPr>
      </w:pPr>
      <w:r w:rsidRPr="00761A97">
        <w:rPr>
          <w:rFonts w:asciiTheme="minorHAnsi" w:hAnsiTheme="minorHAnsi" w:cstheme="minorHAnsi"/>
          <w:b/>
          <w:bCs/>
          <w:szCs w:val="22"/>
          <w:u w:val="single"/>
        </w:rPr>
        <w:t>Saving Account</w:t>
      </w:r>
      <w:r w:rsidRPr="00761A97">
        <w:rPr>
          <w:rFonts w:asciiTheme="minorHAnsi" w:hAnsiTheme="minorHAnsi" w:cstheme="minorHAnsi"/>
          <w:b/>
          <w:bCs/>
          <w:szCs w:val="22"/>
        </w:rPr>
        <w:tab/>
      </w:r>
      <w:r w:rsidRPr="00761A97">
        <w:rPr>
          <w:rFonts w:asciiTheme="minorHAnsi" w:hAnsiTheme="minorHAnsi" w:cstheme="minorHAnsi"/>
          <w:b/>
          <w:bCs/>
          <w:szCs w:val="22"/>
        </w:rPr>
        <w:tab/>
      </w:r>
      <w:r w:rsidRPr="00761A97">
        <w:rPr>
          <w:rFonts w:asciiTheme="minorHAnsi" w:hAnsiTheme="minorHAnsi" w:cstheme="minorHAnsi"/>
          <w:b/>
          <w:bCs/>
          <w:szCs w:val="22"/>
        </w:rPr>
        <w:tab/>
      </w:r>
      <w:r w:rsidRPr="00761A97">
        <w:rPr>
          <w:rFonts w:asciiTheme="minorHAnsi" w:hAnsiTheme="minorHAnsi" w:cstheme="minorHAnsi"/>
          <w:b/>
          <w:bCs/>
          <w:szCs w:val="22"/>
        </w:rPr>
        <w:tab/>
      </w:r>
      <w:r w:rsidRPr="00761A97">
        <w:rPr>
          <w:rFonts w:asciiTheme="minorHAnsi" w:hAnsiTheme="minorHAnsi" w:cstheme="minorHAnsi"/>
          <w:b/>
          <w:bCs/>
          <w:szCs w:val="22"/>
        </w:rPr>
        <w:tab/>
      </w:r>
      <w:r w:rsidRPr="00761A97">
        <w:rPr>
          <w:rFonts w:asciiTheme="minorHAnsi" w:hAnsiTheme="minorHAnsi" w:cstheme="minorHAnsi"/>
          <w:b/>
          <w:bCs/>
          <w:szCs w:val="22"/>
        </w:rPr>
        <w:tab/>
      </w:r>
      <w:r w:rsidRPr="00761A97">
        <w:rPr>
          <w:rFonts w:asciiTheme="minorHAnsi" w:hAnsiTheme="minorHAnsi" w:cstheme="minorHAnsi"/>
          <w:b/>
          <w:bCs/>
          <w:szCs w:val="22"/>
        </w:rPr>
        <w:tab/>
      </w:r>
    </w:p>
    <w:p w14:paraId="28C8091D" w14:textId="77777777" w:rsidR="00761A97" w:rsidRDefault="00761A97" w:rsidP="0066745F">
      <w:pPr>
        <w:pStyle w:val="ListParagraph"/>
        <w:ind w:left="-567"/>
        <w:rPr>
          <w:rFonts w:asciiTheme="minorHAnsi" w:hAnsiTheme="minorHAnsi" w:cstheme="minorHAnsi"/>
          <w:szCs w:val="22"/>
        </w:rPr>
      </w:pPr>
    </w:p>
    <w:p w14:paraId="7A0C822D" w14:textId="4CAC54E0" w:rsidR="002D090E" w:rsidRPr="00761A97" w:rsidRDefault="00761A97" w:rsidP="0066745F">
      <w:pPr>
        <w:pStyle w:val="ListParagraph"/>
        <w:ind w:left="-567"/>
        <w:rPr>
          <w:rFonts w:asciiTheme="minorHAnsi" w:hAnsiTheme="minorHAnsi" w:cstheme="minorHAnsi"/>
          <w:b/>
          <w:bCs/>
          <w:color w:val="00B050"/>
          <w:szCs w:val="22"/>
        </w:rPr>
      </w:pPr>
      <w:r w:rsidRPr="00761A97">
        <w:rPr>
          <w:rFonts w:asciiTheme="minorHAnsi" w:hAnsiTheme="minorHAnsi" w:cstheme="minorHAnsi"/>
          <w:b/>
          <w:bCs/>
          <w:color w:val="00B050"/>
          <w:szCs w:val="22"/>
        </w:rPr>
        <w:t>Starting Balance</w:t>
      </w:r>
      <w:r w:rsidRPr="00761A97">
        <w:rPr>
          <w:rFonts w:asciiTheme="minorHAnsi" w:hAnsiTheme="minorHAnsi" w:cstheme="minorHAnsi"/>
          <w:b/>
          <w:bCs/>
          <w:color w:val="00B050"/>
          <w:szCs w:val="22"/>
        </w:rPr>
        <w:tab/>
      </w:r>
      <w:r w:rsidRPr="00761A97">
        <w:rPr>
          <w:rFonts w:asciiTheme="minorHAnsi" w:hAnsiTheme="minorHAnsi" w:cstheme="minorHAnsi"/>
          <w:b/>
          <w:bCs/>
          <w:color w:val="00B050"/>
          <w:szCs w:val="22"/>
        </w:rPr>
        <w:tab/>
      </w:r>
      <w:r w:rsidRPr="00761A97">
        <w:rPr>
          <w:rFonts w:asciiTheme="minorHAnsi" w:hAnsiTheme="minorHAnsi" w:cstheme="minorHAnsi"/>
          <w:b/>
          <w:bCs/>
          <w:color w:val="00B050"/>
          <w:szCs w:val="22"/>
        </w:rPr>
        <w:tab/>
      </w:r>
      <w:r w:rsidRPr="00761A97">
        <w:rPr>
          <w:rFonts w:asciiTheme="minorHAnsi" w:hAnsiTheme="minorHAnsi" w:cstheme="minorHAnsi"/>
          <w:b/>
          <w:bCs/>
          <w:color w:val="00B050"/>
          <w:szCs w:val="22"/>
        </w:rPr>
        <w:tab/>
      </w:r>
      <w:r w:rsidRPr="00761A97">
        <w:rPr>
          <w:rFonts w:asciiTheme="minorHAnsi" w:hAnsiTheme="minorHAnsi" w:cstheme="minorHAnsi"/>
          <w:b/>
          <w:bCs/>
          <w:color w:val="00B050"/>
          <w:szCs w:val="22"/>
        </w:rPr>
        <w:tab/>
      </w:r>
      <w:r w:rsidRPr="00761A97">
        <w:rPr>
          <w:rFonts w:asciiTheme="minorHAnsi" w:hAnsiTheme="minorHAnsi" w:cstheme="minorHAnsi"/>
          <w:b/>
          <w:bCs/>
          <w:color w:val="00B050"/>
          <w:szCs w:val="22"/>
        </w:rPr>
        <w:tab/>
      </w:r>
      <w:r w:rsidRPr="00761A97">
        <w:rPr>
          <w:rFonts w:asciiTheme="minorHAnsi" w:hAnsiTheme="minorHAnsi" w:cstheme="minorHAnsi"/>
          <w:b/>
          <w:bCs/>
          <w:color w:val="00B050"/>
          <w:szCs w:val="22"/>
        </w:rPr>
        <w:tab/>
      </w:r>
      <w:r w:rsidR="002D090E" w:rsidRPr="00761A97">
        <w:rPr>
          <w:rFonts w:asciiTheme="minorHAnsi" w:hAnsiTheme="minorHAnsi" w:cstheme="minorHAnsi"/>
          <w:b/>
          <w:bCs/>
          <w:color w:val="00B050"/>
          <w:szCs w:val="22"/>
        </w:rPr>
        <w:t>£15,000</w:t>
      </w:r>
      <w:r w:rsidR="00EC430B" w:rsidRPr="00761A97">
        <w:rPr>
          <w:rFonts w:asciiTheme="minorHAnsi" w:hAnsiTheme="minorHAnsi" w:cstheme="minorHAnsi"/>
          <w:b/>
          <w:bCs/>
          <w:color w:val="00B050"/>
          <w:szCs w:val="22"/>
        </w:rPr>
        <w:t>.00</w:t>
      </w:r>
    </w:p>
    <w:p w14:paraId="7642F860" w14:textId="77777777" w:rsidR="00761A97" w:rsidRPr="00761A97" w:rsidRDefault="00761A97" w:rsidP="0066745F">
      <w:pPr>
        <w:pStyle w:val="ListParagraph"/>
        <w:ind w:left="-567"/>
        <w:rPr>
          <w:rFonts w:asciiTheme="minorHAnsi" w:hAnsiTheme="minorHAnsi" w:cstheme="minorHAnsi"/>
          <w:b/>
          <w:bCs/>
          <w:color w:val="00B050"/>
          <w:szCs w:val="22"/>
        </w:rPr>
      </w:pPr>
    </w:p>
    <w:p w14:paraId="58953DAF" w14:textId="0C5D6FAB" w:rsidR="00761A97" w:rsidRPr="00761A97" w:rsidRDefault="00761A97" w:rsidP="0066745F">
      <w:pPr>
        <w:pStyle w:val="ListParagraph"/>
        <w:ind w:left="-567"/>
        <w:rPr>
          <w:rFonts w:asciiTheme="minorHAnsi" w:hAnsiTheme="minorHAnsi" w:cstheme="minorHAnsi"/>
          <w:b/>
          <w:bCs/>
          <w:color w:val="00B050"/>
          <w:szCs w:val="22"/>
        </w:rPr>
      </w:pPr>
      <w:r w:rsidRPr="00761A97">
        <w:rPr>
          <w:rFonts w:asciiTheme="minorHAnsi" w:hAnsiTheme="minorHAnsi" w:cstheme="minorHAnsi"/>
          <w:b/>
          <w:bCs/>
          <w:color w:val="00B050"/>
          <w:szCs w:val="22"/>
        </w:rPr>
        <w:t>Final Balance</w:t>
      </w:r>
      <w:r w:rsidRPr="00761A97">
        <w:rPr>
          <w:rFonts w:asciiTheme="minorHAnsi" w:hAnsiTheme="minorHAnsi" w:cstheme="minorHAnsi"/>
          <w:b/>
          <w:bCs/>
          <w:color w:val="00B050"/>
          <w:szCs w:val="22"/>
        </w:rPr>
        <w:tab/>
      </w:r>
      <w:r w:rsidRPr="00761A97">
        <w:rPr>
          <w:rFonts w:asciiTheme="minorHAnsi" w:hAnsiTheme="minorHAnsi" w:cstheme="minorHAnsi"/>
          <w:b/>
          <w:bCs/>
          <w:color w:val="00B050"/>
          <w:szCs w:val="22"/>
        </w:rPr>
        <w:tab/>
      </w:r>
      <w:r w:rsidRPr="00761A97">
        <w:rPr>
          <w:rFonts w:asciiTheme="minorHAnsi" w:hAnsiTheme="minorHAnsi" w:cstheme="minorHAnsi"/>
          <w:b/>
          <w:bCs/>
          <w:color w:val="00B050"/>
          <w:szCs w:val="22"/>
        </w:rPr>
        <w:tab/>
      </w:r>
      <w:r w:rsidRPr="00761A97">
        <w:rPr>
          <w:rFonts w:asciiTheme="minorHAnsi" w:hAnsiTheme="minorHAnsi" w:cstheme="minorHAnsi"/>
          <w:b/>
          <w:bCs/>
          <w:color w:val="00B050"/>
          <w:szCs w:val="22"/>
        </w:rPr>
        <w:tab/>
      </w:r>
      <w:r w:rsidRPr="00761A97">
        <w:rPr>
          <w:rFonts w:asciiTheme="minorHAnsi" w:hAnsiTheme="minorHAnsi" w:cstheme="minorHAnsi"/>
          <w:b/>
          <w:bCs/>
          <w:color w:val="00B050"/>
          <w:szCs w:val="22"/>
        </w:rPr>
        <w:tab/>
      </w:r>
      <w:r w:rsidRPr="00761A97">
        <w:rPr>
          <w:rFonts w:asciiTheme="minorHAnsi" w:hAnsiTheme="minorHAnsi" w:cstheme="minorHAnsi"/>
          <w:b/>
          <w:bCs/>
          <w:color w:val="00B050"/>
          <w:szCs w:val="22"/>
        </w:rPr>
        <w:tab/>
      </w:r>
      <w:r w:rsidRPr="00761A97">
        <w:rPr>
          <w:rFonts w:asciiTheme="minorHAnsi" w:hAnsiTheme="minorHAnsi" w:cstheme="minorHAnsi"/>
          <w:b/>
          <w:bCs/>
          <w:color w:val="00B050"/>
          <w:szCs w:val="22"/>
        </w:rPr>
        <w:tab/>
      </w:r>
      <w:r w:rsidRPr="00761A97">
        <w:rPr>
          <w:rFonts w:asciiTheme="minorHAnsi" w:hAnsiTheme="minorHAnsi" w:cstheme="minorHAnsi"/>
          <w:b/>
          <w:bCs/>
          <w:color w:val="00B050"/>
          <w:szCs w:val="22"/>
        </w:rPr>
        <w:tab/>
        <w:t>£15,000.00</w:t>
      </w:r>
    </w:p>
    <w:p w14:paraId="4AA17BF6" w14:textId="77777777" w:rsidR="00EC430B" w:rsidRDefault="00EC430B" w:rsidP="0066745F">
      <w:pPr>
        <w:pStyle w:val="ListParagraph"/>
        <w:ind w:left="-567"/>
        <w:rPr>
          <w:rFonts w:asciiTheme="minorHAnsi" w:hAnsiTheme="minorHAnsi" w:cstheme="minorHAnsi"/>
          <w:szCs w:val="22"/>
        </w:rPr>
      </w:pPr>
    </w:p>
    <w:p w14:paraId="72F81026" w14:textId="13B57606" w:rsidR="00EC430B" w:rsidRPr="00761A97" w:rsidRDefault="00EC430B" w:rsidP="0066745F">
      <w:pPr>
        <w:pStyle w:val="ListParagraph"/>
        <w:ind w:left="-567"/>
        <w:rPr>
          <w:rFonts w:asciiTheme="minorHAnsi" w:hAnsiTheme="minorHAnsi" w:cstheme="minorHAnsi"/>
          <w:b/>
          <w:bCs/>
          <w:szCs w:val="22"/>
          <w:u w:val="single"/>
        </w:rPr>
      </w:pPr>
      <w:r w:rsidRPr="00761A97">
        <w:rPr>
          <w:rFonts w:asciiTheme="minorHAnsi" w:hAnsiTheme="minorHAnsi" w:cstheme="minorHAnsi"/>
          <w:b/>
          <w:bCs/>
          <w:szCs w:val="22"/>
          <w:u w:val="single"/>
        </w:rPr>
        <w:t>Community Account</w:t>
      </w:r>
    </w:p>
    <w:p w14:paraId="73B8FD58" w14:textId="77777777" w:rsidR="007C51E3" w:rsidRDefault="007C51E3" w:rsidP="0066745F">
      <w:pPr>
        <w:pStyle w:val="ListParagraph"/>
        <w:ind w:left="-567"/>
        <w:rPr>
          <w:rFonts w:asciiTheme="minorHAnsi" w:hAnsiTheme="minorHAnsi" w:cstheme="minorHAnsi"/>
          <w:szCs w:val="22"/>
        </w:rPr>
      </w:pPr>
    </w:p>
    <w:p w14:paraId="0676F8EA" w14:textId="1674608A" w:rsidR="007C51E3" w:rsidRDefault="007C51E3" w:rsidP="0066745F">
      <w:pPr>
        <w:pStyle w:val="ListParagraph"/>
        <w:ind w:left="-567"/>
        <w:rPr>
          <w:rFonts w:asciiTheme="minorHAnsi" w:hAnsiTheme="minorHAnsi" w:cstheme="minorHAnsi"/>
          <w:szCs w:val="22"/>
        </w:rPr>
      </w:pPr>
      <w:r w:rsidRPr="009E554A">
        <w:rPr>
          <w:rFonts w:asciiTheme="minorHAnsi" w:hAnsiTheme="minorHAnsi" w:cstheme="minorHAnsi"/>
          <w:b/>
          <w:bCs/>
          <w:color w:val="0070C0"/>
          <w:szCs w:val="22"/>
        </w:rPr>
        <w:t>Starting Balance</w:t>
      </w:r>
      <w:r w:rsidR="00D50907">
        <w:rPr>
          <w:rFonts w:asciiTheme="minorHAnsi" w:hAnsiTheme="minorHAnsi" w:cstheme="minorHAnsi"/>
          <w:szCs w:val="22"/>
        </w:rPr>
        <w:tab/>
      </w:r>
      <w:r w:rsidR="00D50907">
        <w:rPr>
          <w:rFonts w:asciiTheme="minorHAnsi" w:hAnsiTheme="minorHAnsi" w:cstheme="minorHAnsi"/>
          <w:szCs w:val="22"/>
        </w:rPr>
        <w:tab/>
      </w:r>
      <w:r w:rsidR="00D50907">
        <w:rPr>
          <w:rFonts w:asciiTheme="minorHAnsi" w:hAnsiTheme="minorHAnsi" w:cstheme="minorHAnsi"/>
          <w:szCs w:val="22"/>
        </w:rPr>
        <w:tab/>
      </w:r>
      <w:r w:rsidR="00D50907">
        <w:rPr>
          <w:rFonts w:asciiTheme="minorHAnsi" w:hAnsiTheme="minorHAnsi" w:cstheme="minorHAnsi"/>
          <w:szCs w:val="22"/>
        </w:rPr>
        <w:tab/>
      </w:r>
      <w:r w:rsidR="00D50907">
        <w:rPr>
          <w:rFonts w:asciiTheme="minorHAnsi" w:hAnsiTheme="minorHAnsi" w:cstheme="minorHAnsi"/>
          <w:szCs w:val="22"/>
        </w:rPr>
        <w:tab/>
      </w:r>
      <w:r w:rsidR="00D50907">
        <w:rPr>
          <w:rFonts w:asciiTheme="minorHAnsi" w:hAnsiTheme="minorHAnsi" w:cstheme="minorHAnsi"/>
          <w:szCs w:val="22"/>
        </w:rPr>
        <w:tab/>
      </w:r>
      <w:r w:rsidR="00D50907">
        <w:rPr>
          <w:rFonts w:asciiTheme="minorHAnsi" w:hAnsiTheme="minorHAnsi" w:cstheme="minorHAnsi"/>
          <w:szCs w:val="22"/>
        </w:rPr>
        <w:tab/>
      </w:r>
      <w:r w:rsidR="00397463" w:rsidRPr="009E554A">
        <w:rPr>
          <w:rFonts w:asciiTheme="minorHAnsi" w:hAnsiTheme="minorHAnsi" w:cstheme="minorHAnsi"/>
          <w:b/>
          <w:bCs/>
          <w:color w:val="0070C0"/>
          <w:szCs w:val="22"/>
        </w:rPr>
        <w:t>£7</w:t>
      </w:r>
      <w:r w:rsidR="009E554A" w:rsidRPr="009E554A">
        <w:rPr>
          <w:rFonts w:asciiTheme="minorHAnsi" w:hAnsiTheme="minorHAnsi" w:cstheme="minorHAnsi"/>
          <w:b/>
          <w:bCs/>
          <w:color w:val="0070C0"/>
          <w:szCs w:val="22"/>
        </w:rPr>
        <w:t>,</w:t>
      </w:r>
      <w:r w:rsidR="00397463" w:rsidRPr="009E554A">
        <w:rPr>
          <w:rFonts w:asciiTheme="minorHAnsi" w:hAnsiTheme="minorHAnsi" w:cstheme="minorHAnsi"/>
          <w:b/>
          <w:bCs/>
          <w:color w:val="0070C0"/>
          <w:szCs w:val="22"/>
        </w:rPr>
        <w:t>795.03</w:t>
      </w:r>
    </w:p>
    <w:p w14:paraId="2D6EFC8F" w14:textId="77777777" w:rsidR="005920A2" w:rsidRDefault="005920A2" w:rsidP="0066745F">
      <w:pPr>
        <w:pStyle w:val="ListParagraph"/>
        <w:ind w:left="-567"/>
        <w:rPr>
          <w:rFonts w:asciiTheme="minorHAnsi" w:hAnsiTheme="minorHAnsi" w:cstheme="minorHAnsi"/>
          <w:szCs w:val="22"/>
        </w:rPr>
      </w:pPr>
    </w:p>
    <w:p w14:paraId="2953AC5B" w14:textId="07B1CE96" w:rsidR="005920A2" w:rsidRPr="005920A2" w:rsidRDefault="005920A2" w:rsidP="0066745F">
      <w:pPr>
        <w:pStyle w:val="ListParagraph"/>
        <w:ind w:left="-567"/>
        <w:rPr>
          <w:rFonts w:asciiTheme="minorHAnsi" w:hAnsiTheme="minorHAnsi" w:cstheme="minorHAnsi"/>
          <w:szCs w:val="22"/>
          <w:u w:val="single"/>
        </w:rPr>
      </w:pPr>
      <w:r w:rsidRPr="005920A2">
        <w:rPr>
          <w:rFonts w:asciiTheme="minorHAnsi" w:hAnsiTheme="minorHAnsi" w:cstheme="minorHAnsi"/>
          <w:szCs w:val="22"/>
          <w:u w:val="single"/>
        </w:rPr>
        <w:t>July</w:t>
      </w:r>
    </w:p>
    <w:p w14:paraId="35859825" w14:textId="77777777" w:rsidR="00397463" w:rsidRDefault="00397463" w:rsidP="0066745F">
      <w:pPr>
        <w:pStyle w:val="ListParagraph"/>
        <w:ind w:left="-567"/>
        <w:rPr>
          <w:rFonts w:asciiTheme="minorHAnsi" w:hAnsiTheme="minorHAnsi" w:cstheme="minorHAnsi"/>
          <w:szCs w:val="22"/>
        </w:rPr>
      </w:pPr>
    </w:p>
    <w:p w14:paraId="3AE66492" w14:textId="1865DA4C" w:rsidR="00397463" w:rsidRDefault="00330C02" w:rsidP="0066745F">
      <w:pPr>
        <w:pStyle w:val="ListParagraph"/>
        <w:ind w:left="-567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Parish Printer</w:t>
      </w:r>
      <w:r w:rsidR="00CB47E3">
        <w:rPr>
          <w:rFonts w:asciiTheme="minorHAnsi" w:hAnsiTheme="minorHAnsi" w:cstheme="minorHAnsi"/>
          <w:szCs w:val="22"/>
        </w:rPr>
        <w:tab/>
      </w:r>
      <w:r w:rsidR="00CB47E3">
        <w:rPr>
          <w:rFonts w:asciiTheme="minorHAnsi" w:hAnsiTheme="minorHAnsi" w:cstheme="minorHAnsi"/>
          <w:szCs w:val="22"/>
        </w:rPr>
        <w:tab/>
      </w:r>
      <w:r w:rsidR="00CB47E3">
        <w:rPr>
          <w:rFonts w:asciiTheme="minorHAnsi" w:hAnsiTheme="minorHAnsi" w:cstheme="minorHAnsi"/>
          <w:szCs w:val="22"/>
        </w:rPr>
        <w:tab/>
      </w:r>
      <w:r w:rsidR="00CB47E3">
        <w:rPr>
          <w:rFonts w:asciiTheme="minorHAnsi" w:hAnsiTheme="minorHAnsi" w:cstheme="minorHAnsi"/>
          <w:szCs w:val="22"/>
        </w:rPr>
        <w:tab/>
        <w:t>£</w:t>
      </w:r>
      <w:r w:rsidR="009866E2">
        <w:rPr>
          <w:rFonts w:asciiTheme="minorHAnsi" w:hAnsiTheme="minorHAnsi" w:cstheme="minorHAnsi"/>
          <w:szCs w:val="22"/>
        </w:rPr>
        <w:t xml:space="preserve"> </w:t>
      </w:r>
      <w:r w:rsidR="00CB47E3">
        <w:rPr>
          <w:rFonts w:asciiTheme="minorHAnsi" w:hAnsiTheme="minorHAnsi" w:cstheme="minorHAnsi"/>
          <w:szCs w:val="22"/>
        </w:rPr>
        <w:t>63.76</w:t>
      </w:r>
      <w:r w:rsidR="00CB47E3">
        <w:rPr>
          <w:rFonts w:asciiTheme="minorHAnsi" w:hAnsiTheme="minorHAnsi" w:cstheme="minorHAnsi"/>
          <w:szCs w:val="22"/>
        </w:rPr>
        <w:tab/>
      </w:r>
      <w:r w:rsidR="00CB47E3">
        <w:rPr>
          <w:rFonts w:asciiTheme="minorHAnsi" w:hAnsiTheme="minorHAnsi" w:cstheme="minorHAnsi"/>
          <w:szCs w:val="22"/>
        </w:rPr>
        <w:tab/>
      </w:r>
      <w:r w:rsidR="00CB47E3">
        <w:rPr>
          <w:rFonts w:asciiTheme="minorHAnsi" w:hAnsiTheme="minorHAnsi" w:cstheme="minorHAnsi"/>
          <w:szCs w:val="22"/>
        </w:rPr>
        <w:tab/>
      </w:r>
      <w:r w:rsidR="00CB47E3">
        <w:rPr>
          <w:rFonts w:asciiTheme="minorHAnsi" w:hAnsiTheme="minorHAnsi" w:cstheme="minorHAnsi"/>
          <w:szCs w:val="22"/>
        </w:rPr>
        <w:tab/>
        <w:t>£</w:t>
      </w:r>
      <w:r w:rsidR="009E554A">
        <w:rPr>
          <w:rFonts w:asciiTheme="minorHAnsi" w:hAnsiTheme="minorHAnsi" w:cstheme="minorHAnsi"/>
          <w:szCs w:val="22"/>
        </w:rPr>
        <w:t>7,</w:t>
      </w:r>
      <w:r w:rsidR="00704584">
        <w:rPr>
          <w:rFonts w:asciiTheme="minorHAnsi" w:hAnsiTheme="minorHAnsi" w:cstheme="minorHAnsi"/>
          <w:szCs w:val="22"/>
        </w:rPr>
        <w:t>731.27</w:t>
      </w:r>
    </w:p>
    <w:p w14:paraId="6A458689" w14:textId="77777777" w:rsidR="00330C02" w:rsidRDefault="00330C02" w:rsidP="0066745F">
      <w:pPr>
        <w:pStyle w:val="ListParagraph"/>
        <w:ind w:left="-567"/>
        <w:rPr>
          <w:rFonts w:asciiTheme="minorHAnsi" w:hAnsiTheme="minorHAnsi" w:cstheme="minorHAnsi"/>
          <w:szCs w:val="22"/>
        </w:rPr>
      </w:pPr>
    </w:p>
    <w:p w14:paraId="2E6A2914" w14:textId="09A85A30" w:rsidR="00330C02" w:rsidRDefault="00330C02" w:rsidP="0066745F">
      <w:pPr>
        <w:pStyle w:val="ListParagraph"/>
        <w:ind w:left="-567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Clerk’s Wages</w:t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 w:rsidR="009866E2">
        <w:rPr>
          <w:rFonts w:asciiTheme="minorHAnsi" w:hAnsiTheme="minorHAnsi" w:cstheme="minorHAnsi"/>
          <w:szCs w:val="22"/>
        </w:rPr>
        <w:t>£275.72</w:t>
      </w:r>
      <w:r w:rsidR="009866E2">
        <w:rPr>
          <w:rFonts w:asciiTheme="minorHAnsi" w:hAnsiTheme="minorHAnsi" w:cstheme="minorHAnsi"/>
          <w:szCs w:val="22"/>
        </w:rPr>
        <w:tab/>
      </w:r>
      <w:r w:rsidR="009866E2">
        <w:rPr>
          <w:rFonts w:asciiTheme="minorHAnsi" w:hAnsiTheme="minorHAnsi" w:cstheme="minorHAnsi"/>
          <w:szCs w:val="22"/>
        </w:rPr>
        <w:tab/>
      </w:r>
      <w:r w:rsidR="009866E2">
        <w:rPr>
          <w:rFonts w:asciiTheme="minorHAnsi" w:hAnsiTheme="minorHAnsi" w:cstheme="minorHAnsi"/>
          <w:szCs w:val="22"/>
        </w:rPr>
        <w:tab/>
        <w:t>£7</w:t>
      </w:r>
      <w:r w:rsidR="009E554A">
        <w:rPr>
          <w:rFonts w:asciiTheme="minorHAnsi" w:hAnsiTheme="minorHAnsi" w:cstheme="minorHAnsi"/>
          <w:szCs w:val="22"/>
        </w:rPr>
        <w:t>,</w:t>
      </w:r>
      <w:r w:rsidR="009866E2">
        <w:rPr>
          <w:rFonts w:asciiTheme="minorHAnsi" w:hAnsiTheme="minorHAnsi" w:cstheme="minorHAnsi"/>
          <w:szCs w:val="22"/>
        </w:rPr>
        <w:t>455.55</w:t>
      </w:r>
    </w:p>
    <w:p w14:paraId="20433C6A" w14:textId="77777777" w:rsidR="00704584" w:rsidRDefault="00704584" w:rsidP="0066745F">
      <w:pPr>
        <w:pStyle w:val="ListParagraph"/>
        <w:ind w:left="-567"/>
        <w:rPr>
          <w:rFonts w:asciiTheme="minorHAnsi" w:hAnsiTheme="minorHAnsi" w:cstheme="minorHAnsi"/>
          <w:szCs w:val="22"/>
        </w:rPr>
      </w:pPr>
    </w:p>
    <w:p w14:paraId="7E893B59" w14:textId="1A98A4ED" w:rsidR="006226A2" w:rsidRDefault="00EF4323" w:rsidP="0066745F">
      <w:pPr>
        <w:pStyle w:val="ListParagraph"/>
        <w:ind w:left="-567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TOP Garden Services</w:t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 w:rsidR="00912597">
        <w:rPr>
          <w:rFonts w:asciiTheme="minorHAnsi" w:hAnsiTheme="minorHAnsi" w:cstheme="minorHAnsi"/>
          <w:szCs w:val="22"/>
        </w:rPr>
        <w:tab/>
        <w:t>£459.00</w:t>
      </w:r>
      <w:r w:rsidR="00912597">
        <w:rPr>
          <w:rFonts w:asciiTheme="minorHAnsi" w:hAnsiTheme="minorHAnsi" w:cstheme="minorHAnsi"/>
          <w:szCs w:val="22"/>
        </w:rPr>
        <w:tab/>
      </w:r>
      <w:r w:rsidR="00912597">
        <w:rPr>
          <w:rFonts w:asciiTheme="minorHAnsi" w:hAnsiTheme="minorHAnsi" w:cstheme="minorHAnsi"/>
          <w:szCs w:val="22"/>
        </w:rPr>
        <w:tab/>
      </w:r>
      <w:r w:rsidR="00912597">
        <w:rPr>
          <w:rFonts w:asciiTheme="minorHAnsi" w:hAnsiTheme="minorHAnsi" w:cstheme="minorHAnsi"/>
          <w:szCs w:val="22"/>
        </w:rPr>
        <w:tab/>
        <w:t>£6</w:t>
      </w:r>
      <w:r w:rsidR="009E554A">
        <w:rPr>
          <w:rFonts w:asciiTheme="minorHAnsi" w:hAnsiTheme="minorHAnsi" w:cstheme="minorHAnsi"/>
          <w:szCs w:val="22"/>
        </w:rPr>
        <w:t>,</w:t>
      </w:r>
      <w:r w:rsidR="00912597">
        <w:rPr>
          <w:rFonts w:asciiTheme="minorHAnsi" w:hAnsiTheme="minorHAnsi" w:cstheme="minorHAnsi"/>
          <w:szCs w:val="22"/>
        </w:rPr>
        <w:t>996.55</w:t>
      </w:r>
    </w:p>
    <w:p w14:paraId="0B3DD086" w14:textId="77777777" w:rsidR="006226A2" w:rsidRDefault="006226A2" w:rsidP="0066745F">
      <w:pPr>
        <w:pStyle w:val="ListParagraph"/>
        <w:ind w:left="-567"/>
        <w:rPr>
          <w:rFonts w:asciiTheme="minorHAnsi" w:hAnsiTheme="minorHAnsi" w:cstheme="minorHAnsi"/>
          <w:szCs w:val="22"/>
        </w:rPr>
      </w:pPr>
    </w:p>
    <w:p w14:paraId="7199A4F9" w14:textId="6CFBE87E" w:rsidR="006F753D" w:rsidRDefault="006226A2" w:rsidP="0066745F">
      <w:pPr>
        <w:pStyle w:val="ListParagraph"/>
        <w:ind w:left="-567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Insurance</w:t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  <w:t>£698.60</w:t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 w:rsidR="006F753D">
        <w:rPr>
          <w:rFonts w:asciiTheme="minorHAnsi" w:hAnsiTheme="minorHAnsi" w:cstheme="minorHAnsi"/>
          <w:szCs w:val="22"/>
        </w:rPr>
        <w:t>£6</w:t>
      </w:r>
      <w:r w:rsidR="009E554A">
        <w:rPr>
          <w:rFonts w:asciiTheme="minorHAnsi" w:hAnsiTheme="minorHAnsi" w:cstheme="minorHAnsi"/>
          <w:szCs w:val="22"/>
        </w:rPr>
        <w:t>,</w:t>
      </w:r>
      <w:r w:rsidR="006F753D">
        <w:rPr>
          <w:rFonts w:asciiTheme="minorHAnsi" w:hAnsiTheme="minorHAnsi" w:cstheme="minorHAnsi"/>
          <w:szCs w:val="22"/>
        </w:rPr>
        <w:t>297.95</w:t>
      </w:r>
    </w:p>
    <w:p w14:paraId="6EACE874" w14:textId="77777777" w:rsidR="006F753D" w:rsidRDefault="006F753D" w:rsidP="0066745F">
      <w:pPr>
        <w:pStyle w:val="ListParagraph"/>
        <w:ind w:left="-567"/>
        <w:rPr>
          <w:rFonts w:asciiTheme="minorHAnsi" w:hAnsiTheme="minorHAnsi" w:cstheme="minorHAnsi"/>
          <w:szCs w:val="22"/>
        </w:rPr>
      </w:pPr>
    </w:p>
    <w:p w14:paraId="54E3F49A" w14:textId="17132628" w:rsidR="00766404" w:rsidRDefault="006F753D" w:rsidP="0066745F">
      <w:pPr>
        <w:pStyle w:val="ListParagraph"/>
        <w:ind w:left="-567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HMRC</w:t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  <w:t>£225.40</w:t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 w:rsidR="00766404">
        <w:rPr>
          <w:rFonts w:asciiTheme="minorHAnsi" w:hAnsiTheme="minorHAnsi" w:cstheme="minorHAnsi"/>
          <w:szCs w:val="22"/>
        </w:rPr>
        <w:t>£6</w:t>
      </w:r>
      <w:r w:rsidR="009E554A">
        <w:rPr>
          <w:rFonts w:asciiTheme="minorHAnsi" w:hAnsiTheme="minorHAnsi" w:cstheme="minorHAnsi"/>
          <w:szCs w:val="22"/>
        </w:rPr>
        <w:t>,</w:t>
      </w:r>
      <w:r w:rsidR="00766404">
        <w:rPr>
          <w:rFonts w:asciiTheme="minorHAnsi" w:hAnsiTheme="minorHAnsi" w:cstheme="minorHAnsi"/>
          <w:szCs w:val="22"/>
        </w:rPr>
        <w:t>072.55</w:t>
      </w:r>
    </w:p>
    <w:p w14:paraId="102A1576" w14:textId="77777777" w:rsidR="005920A2" w:rsidRDefault="005920A2" w:rsidP="0066745F">
      <w:pPr>
        <w:pStyle w:val="ListParagraph"/>
        <w:ind w:left="-567"/>
        <w:rPr>
          <w:rFonts w:asciiTheme="minorHAnsi" w:hAnsiTheme="minorHAnsi" w:cstheme="minorHAnsi"/>
          <w:szCs w:val="22"/>
        </w:rPr>
      </w:pPr>
    </w:p>
    <w:p w14:paraId="668E4961" w14:textId="50C8F0F5" w:rsidR="005920A2" w:rsidRPr="005920A2" w:rsidRDefault="005920A2" w:rsidP="0066745F">
      <w:pPr>
        <w:pStyle w:val="ListParagraph"/>
        <w:ind w:left="-567"/>
        <w:rPr>
          <w:rFonts w:asciiTheme="minorHAnsi" w:hAnsiTheme="minorHAnsi" w:cstheme="minorHAnsi"/>
          <w:szCs w:val="22"/>
          <w:u w:val="single"/>
        </w:rPr>
      </w:pPr>
      <w:r w:rsidRPr="005920A2">
        <w:rPr>
          <w:rFonts w:asciiTheme="minorHAnsi" w:hAnsiTheme="minorHAnsi" w:cstheme="minorHAnsi"/>
          <w:szCs w:val="22"/>
          <w:u w:val="single"/>
        </w:rPr>
        <w:t>August</w:t>
      </w:r>
    </w:p>
    <w:p w14:paraId="4A95DCEA" w14:textId="77777777" w:rsidR="00766404" w:rsidRDefault="00766404" w:rsidP="0066745F">
      <w:pPr>
        <w:pStyle w:val="ListParagraph"/>
        <w:ind w:left="-567"/>
        <w:rPr>
          <w:rFonts w:asciiTheme="minorHAnsi" w:hAnsiTheme="minorHAnsi" w:cstheme="minorHAnsi"/>
          <w:szCs w:val="22"/>
        </w:rPr>
      </w:pPr>
    </w:p>
    <w:p w14:paraId="12F30C90" w14:textId="54AB9416" w:rsidR="00045180" w:rsidRDefault="00766404" w:rsidP="0066745F">
      <w:pPr>
        <w:pStyle w:val="ListParagraph"/>
        <w:ind w:left="-567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Induction Costs</w:t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 w:rsidR="00045180">
        <w:rPr>
          <w:rFonts w:asciiTheme="minorHAnsi" w:hAnsiTheme="minorHAnsi" w:cstheme="minorHAnsi"/>
          <w:szCs w:val="22"/>
        </w:rPr>
        <w:t>£81.00</w:t>
      </w:r>
      <w:r w:rsidR="00045180">
        <w:rPr>
          <w:rFonts w:asciiTheme="minorHAnsi" w:hAnsiTheme="minorHAnsi" w:cstheme="minorHAnsi"/>
          <w:szCs w:val="22"/>
        </w:rPr>
        <w:tab/>
      </w:r>
      <w:r w:rsidR="00045180">
        <w:rPr>
          <w:rFonts w:asciiTheme="minorHAnsi" w:hAnsiTheme="minorHAnsi" w:cstheme="minorHAnsi"/>
          <w:szCs w:val="22"/>
        </w:rPr>
        <w:tab/>
      </w:r>
      <w:r w:rsidR="00045180">
        <w:rPr>
          <w:rFonts w:asciiTheme="minorHAnsi" w:hAnsiTheme="minorHAnsi" w:cstheme="minorHAnsi"/>
          <w:szCs w:val="22"/>
        </w:rPr>
        <w:tab/>
      </w:r>
      <w:r w:rsidR="00045180">
        <w:rPr>
          <w:rFonts w:asciiTheme="minorHAnsi" w:hAnsiTheme="minorHAnsi" w:cstheme="minorHAnsi"/>
          <w:szCs w:val="22"/>
        </w:rPr>
        <w:tab/>
        <w:t>£5</w:t>
      </w:r>
      <w:r w:rsidR="009E554A">
        <w:rPr>
          <w:rFonts w:asciiTheme="minorHAnsi" w:hAnsiTheme="minorHAnsi" w:cstheme="minorHAnsi"/>
          <w:szCs w:val="22"/>
        </w:rPr>
        <w:t>,</w:t>
      </w:r>
      <w:r w:rsidR="00045180">
        <w:rPr>
          <w:rFonts w:asciiTheme="minorHAnsi" w:hAnsiTheme="minorHAnsi" w:cstheme="minorHAnsi"/>
          <w:szCs w:val="22"/>
        </w:rPr>
        <w:t>991.55</w:t>
      </w:r>
    </w:p>
    <w:p w14:paraId="520FEB99" w14:textId="77777777" w:rsidR="00045180" w:rsidRDefault="00045180" w:rsidP="0066745F">
      <w:pPr>
        <w:pStyle w:val="ListParagraph"/>
        <w:ind w:left="-567"/>
        <w:rPr>
          <w:rFonts w:asciiTheme="minorHAnsi" w:hAnsiTheme="minorHAnsi" w:cstheme="minorHAnsi"/>
          <w:szCs w:val="22"/>
        </w:rPr>
      </w:pPr>
    </w:p>
    <w:p w14:paraId="38F8CF13" w14:textId="555CFBBD" w:rsidR="008C6103" w:rsidRDefault="008C6103" w:rsidP="0066745F">
      <w:pPr>
        <w:pStyle w:val="ListParagraph"/>
        <w:ind w:left="-567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Clerk’s Wages</w:t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  <w:t>£150.32</w:t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  <w:t>£5</w:t>
      </w:r>
      <w:r w:rsidR="009E554A">
        <w:rPr>
          <w:rFonts w:asciiTheme="minorHAnsi" w:hAnsiTheme="minorHAnsi" w:cstheme="minorHAnsi"/>
          <w:szCs w:val="22"/>
        </w:rPr>
        <w:t>,</w:t>
      </w:r>
      <w:r>
        <w:rPr>
          <w:rFonts w:asciiTheme="minorHAnsi" w:hAnsiTheme="minorHAnsi" w:cstheme="minorHAnsi"/>
          <w:szCs w:val="22"/>
        </w:rPr>
        <w:t>841.23</w:t>
      </w:r>
    </w:p>
    <w:p w14:paraId="1E320155" w14:textId="77777777" w:rsidR="008C6103" w:rsidRDefault="008C6103" w:rsidP="0066745F">
      <w:pPr>
        <w:pStyle w:val="ListParagraph"/>
        <w:ind w:left="-567"/>
        <w:rPr>
          <w:rFonts w:asciiTheme="minorHAnsi" w:hAnsiTheme="minorHAnsi" w:cstheme="minorHAnsi"/>
          <w:szCs w:val="22"/>
        </w:rPr>
      </w:pPr>
    </w:p>
    <w:p w14:paraId="7301A197" w14:textId="6B326324" w:rsidR="00704584" w:rsidRDefault="00C32C65" w:rsidP="0066745F">
      <w:pPr>
        <w:pStyle w:val="ListParagraph"/>
        <w:ind w:left="-567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Tidings</w:t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  <w:t>£550.00</w:t>
      </w:r>
      <w:r w:rsidR="000904E2">
        <w:rPr>
          <w:rFonts w:asciiTheme="minorHAnsi" w:hAnsiTheme="minorHAnsi" w:cstheme="minorHAnsi"/>
          <w:szCs w:val="22"/>
        </w:rPr>
        <w:tab/>
      </w:r>
      <w:r w:rsidR="000904E2">
        <w:rPr>
          <w:rFonts w:asciiTheme="minorHAnsi" w:hAnsiTheme="minorHAnsi" w:cstheme="minorHAnsi"/>
          <w:szCs w:val="22"/>
        </w:rPr>
        <w:tab/>
      </w:r>
      <w:r w:rsidR="000904E2">
        <w:rPr>
          <w:rFonts w:asciiTheme="minorHAnsi" w:hAnsiTheme="minorHAnsi" w:cstheme="minorHAnsi"/>
          <w:szCs w:val="22"/>
        </w:rPr>
        <w:tab/>
        <w:t>£5</w:t>
      </w:r>
      <w:r w:rsidR="009E554A">
        <w:rPr>
          <w:rFonts w:asciiTheme="minorHAnsi" w:hAnsiTheme="minorHAnsi" w:cstheme="minorHAnsi"/>
          <w:szCs w:val="22"/>
        </w:rPr>
        <w:t>,</w:t>
      </w:r>
      <w:r w:rsidR="000904E2">
        <w:rPr>
          <w:rFonts w:asciiTheme="minorHAnsi" w:hAnsiTheme="minorHAnsi" w:cstheme="minorHAnsi"/>
          <w:szCs w:val="22"/>
        </w:rPr>
        <w:t>291.23</w:t>
      </w:r>
      <w:r w:rsidR="00EF4323">
        <w:rPr>
          <w:rFonts w:asciiTheme="minorHAnsi" w:hAnsiTheme="minorHAnsi" w:cstheme="minorHAnsi"/>
          <w:szCs w:val="22"/>
        </w:rPr>
        <w:tab/>
      </w:r>
    </w:p>
    <w:p w14:paraId="375C78AF" w14:textId="77777777" w:rsidR="00792440" w:rsidRDefault="00792440" w:rsidP="0066745F">
      <w:pPr>
        <w:pStyle w:val="ListParagraph"/>
        <w:ind w:left="-567"/>
        <w:rPr>
          <w:rFonts w:asciiTheme="minorHAnsi" w:hAnsiTheme="minorHAnsi" w:cstheme="minorHAnsi"/>
          <w:szCs w:val="22"/>
        </w:rPr>
      </w:pPr>
    </w:p>
    <w:p w14:paraId="0827E0A2" w14:textId="071241FC" w:rsidR="00792440" w:rsidRDefault="00792440" w:rsidP="0066745F">
      <w:pPr>
        <w:pStyle w:val="ListParagraph"/>
        <w:ind w:left="-567"/>
        <w:rPr>
          <w:rFonts w:asciiTheme="minorHAnsi" w:hAnsiTheme="minorHAnsi" w:cstheme="minorHAnsi"/>
          <w:szCs w:val="22"/>
        </w:rPr>
      </w:pPr>
      <w:r w:rsidRPr="009E554A">
        <w:rPr>
          <w:rFonts w:asciiTheme="minorHAnsi" w:hAnsiTheme="minorHAnsi" w:cstheme="minorHAnsi"/>
          <w:b/>
          <w:bCs/>
          <w:color w:val="0070C0"/>
          <w:szCs w:val="22"/>
        </w:rPr>
        <w:t>Final Balance</w:t>
      </w:r>
      <w:r w:rsidRPr="009E554A">
        <w:rPr>
          <w:rFonts w:asciiTheme="minorHAnsi" w:hAnsiTheme="minorHAnsi" w:cstheme="minorHAnsi"/>
          <w:b/>
          <w:bCs/>
          <w:color w:val="0070C0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 w:rsidR="006643FC" w:rsidRPr="006643FC">
        <w:rPr>
          <w:rFonts w:asciiTheme="minorHAnsi" w:hAnsiTheme="minorHAnsi" w:cstheme="minorHAnsi"/>
          <w:b/>
          <w:bCs/>
          <w:color w:val="0070C0"/>
          <w:szCs w:val="22"/>
          <w:u w:val="single"/>
        </w:rPr>
        <w:t>£5</w:t>
      </w:r>
      <w:r w:rsidR="009E554A">
        <w:rPr>
          <w:rFonts w:asciiTheme="minorHAnsi" w:hAnsiTheme="minorHAnsi" w:cstheme="minorHAnsi"/>
          <w:b/>
          <w:bCs/>
          <w:color w:val="0070C0"/>
          <w:szCs w:val="22"/>
          <w:u w:val="single"/>
        </w:rPr>
        <w:t>,</w:t>
      </w:r>
      <w:r w:rsidR="006643FC" w:rsidRPr="006643FC">
        <w:rPr>
          <w:rFonts w:asciiTheme="minorHAnsi" w:hAnsiTheme="minorHAnsi" w:cstheme="minorHAnsi"/>
          <w:b/>
          <w:bCs/>
          <w:color w:val="0070C0"/>
          <w:szCs w:val="22"/>
          <w:u w:val="single"/>
        </w:rPr>
        <w:t>291.23</w:t>
      </w:r>
    </w:p>
    <w:p w14:paraId="6482B508" w14:textId="77777777" w:rsidR="007C51E3" w:rsidRDefault="007C51E3" w:rsidP="0066745F">
      <w:pPr>
        <w:pStyle w:val="ListParagraph"/>
        <w:ind w:left="-567"/>
        <w:rPr>
          <w:rFonts w:asciiTheme="minorHAnsi" w:hAnsiTheme="minorHAnsi" w:cstheme="minorHAnsi"/>
          <w:szCs w:val="22"/>
        </w:rPr>
      </w:pPr>
    </w:p>
    <w:p w14:paraId="7E1E3E16" w14:textId="77777777" w:rsidR="007C51E3" w:rsidRPr="0066745F" w:rsidRDefault="007C51E3" w:rsidP="0066745F">
      <w:pPr>
        <w:pStyle w:val="ListParagraph"/>
        <w:ind w:left="-567"/>
        <w:rPr>
          <w:rFonts w:asciiTheme="minorHAnsi" w:hAnsiTheme="minorHAnsi" w:cstheme="minorHAnsi"/>
          <w:szCs w:val="22"/>
        </w:rPr>
      </w:pPr>
    </w:p>
    <w:sectPr w:rsidR="007C51E3" w:rsidRPr="006674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0C53331"/>
    <w:multiLevelType w:val="hybridMultilevel"/>
    <w:tmpl w:val="8DE4D2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8D16A0"/>
    <w:multiLevelType w:val="hybridMultilevel"/>
    <w:tmpl w:val="C63C8B72"/>
    <w:lvl w:ilvl="0" w:tplc="0EF078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8342918"/>
    <w:multiLevelType w:val="hybridMultilevel"/>
    <w:tmpl w:val="C722F73A"/>
    <w:lvl w:ilvl="0" w:tplc="216A57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0361300"/>
    <w:multiLevelType w:val="hybridMultilevel"/>
    <w:tmpl w:val="5B2E7912"/>
    <w:lvl w:ilvl="0" w:tplc="07A255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59777EE"/>
    <w:multiLevelType w:val="hybridMultilevel"/>
    <w:tmpl w:val="CC24FA7A"/>
    <w:lvl w:ilvl="0" w:tplc="30C69A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738727D"/>
    <w:multiLevelType w:val="hybridMultilevel"/>
    <w:tmpl w:val="8BA0DD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B54F05"/>
    <w:multiLevelType w:val="hybridMultilevel"/>
    <w:tmpl w:val="3DF09F84"/>
    <w:lvl w:ilvl="0" w:tplc="3610550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35581599">
    <w:abstractNumId w:val="0"/>
  </w:num>
  <w:num w:numId="2" w16cid:durableId="828450212">
    <w:abstractNumId w:val="6"/>
  </w:num>
  <w:num w:numId="3" w16cid:durableId="1550533921">
    <w:abstractNumId w:val="1"/>
  </w:num>
  <w:num w:numId="4" w16cid:durableId="1153763921">
    <w:abstractNumId w:val="4"/>
  </w:num>
  <w:num w:numId="5" w16cid:durableId="1211193039">
    <w:abstractNumId w:val="5"/>
  </w:num>
  <w:num w:numId="6" w16cid:durableId="1295478671">
    <w:abstractNumId w:val="7"/>
  </w:num>
  <w:num w:numId="7" w16cid:durableId="940339123">
    <w:abstractNumId w:val="2"/>
  </w:num>
  <w:num w:numId="8" w16cid:durableId="6424713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D0D"/>
    <w:rsid w:val="00045180"/>
    <w:rsid w:val="000904E2"/>
    <w:rsid w:val="0018767D"/>
    <w:rsid w:val="001E3070"/>
    <w:rsid w:val="00287068"/>
    <w:rsid w:val="002D090E"/>
    <w:rsid w:val="00330C02"/>
    <w:rsid w:val="00397463"/>
    <w:rsid w:val="00463EBC"/>
    <w:rsid w:val="005920A2"/>
    <w:rsid w:val="005A29AE"/>
    <w:rsid w:val="006226A2"/>
    <w:rsid w:val="00644905"/>
    <w:rsid w:val="006643FC"/>
    <w:rsid w:val="0066745F"/>
    <w:rsid w:val="006B5DF2"/>
    <w:rsid w:val="006F753D"/>
    <w:rsid w:val="00704584"/>
    <w:rsid w:val="00761A97"/>
    <w:rsid w:val="00766404"/>
    <w:rsid w:val="00792440"/>
    <w:rsid w:val="007C51E3"/>
    <w:rsid w:val="007E6FE1"/>
    <w:rsid w:val="008673C9"/>
    <w:rsid w:val="008C6103"/>
    <w:rsid w:val="00912597"/>
    <w:rsid w:val="009379B9"/>
    <w:rsid w:val="009866E2"/>
    <w:rsid w:val="00993D0D"/>
    <w:rsid w:val="009E554A"/>
    <w:rsid w:val="00A6752D"/>
    <w:rsid w:val="00BB12C3"/>
    <w:rsid w:val="00BD5390"/>
    <w:rsid w:val="00C214D4"/>
    <w:rsid w:val="00C32C65"/>
    <w:rsid w:val="00CB47E3"/>
    <w:rsid w:val="00D50907"/>
    <w:rsid w:val="00E43058"/>
    <w:rsid w:val="00E46FD7"/>
    <w:rsid w:val="00EC430B"/>
    <w:rsid w:val="00EF4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51B0F7"/>
  <w15:chartTrackingRefBased/>
  <w15:docId w15:val="{8A64FE0E-61F5-4703-8E53-0A293C5FA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Lucida Sans Unicode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67D"/>
    <w:pPr>
      <w:widowControl w:val="0"/>
      <w:suppressAutoHyphens/>
      <w:spacing w:after="0" w:line="240" w:lineRule="auto"/>
    </w:pPr>
    <w:rPr>
      <w:rFonts w:ascii="Arial" w:hAnsi="Arial" w:cs="Tahoma"/>
      <w:color w:val="000000"/>
      <w:szCs w:val="24"/>
      <w:lang w:val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3D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18767D"/>
    <w:pPr>
      <w:keepNext/>
      <w:keepLines/>
      <w:spacing w:before="40"/>
      <w:outlineLvl w:val="1"/>
    </w:pPr>
    <w:rPr>
      <w:rFonts w:eastAsiaTheme="majorEastAsia" w:cstheme="majorBidi"/>
      <w:b/>
      <w:color w:val="auto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E6FE1"/>
    <w:pPr>
      <w:keepNext/>
      <w:keepLines/>
      <w:spacing w:before="40"/>
      <w:outlineLvl w:val="2"/>
    </w:pPr>
    <w:rPr>
      <w:rFonts w:eastAsiaTheme="majorEastAsia" w:cstheme="majorBidi"/>
      <w:b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BD5390"/>
    <w:pPr>
      <w:keepNext/>
      <w:spacing w:before="240" w:after="60"/>
      <w:outlineLvl w:val="3"/>
    </w:pPr>
    <w:rPr>
      <w:rFonts w:eastAsiaTheme="minorEastAsia" w:cstheme="minorBidi"/>
      <w:b/>
      <w:bCs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3D0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3D0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3D0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3D0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3D0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8767D"/>
    <w:rPr>
      <w:rFonts w:ascii="Arial" w:eastAsiaTheme="majorEastAsia" w:hAnsi="Arial" w:cstheme="majorBidi"/>
      <w:b/>
      <w:szCs w:val="26"/>
      <w:lang w:val="en-US"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7E6FE1"/>
    <w:rPr>
      <w:rFonts w:ascii="Arial" w:eastAsiaTheme="majorEastAsia" w:hAnsi="Arial" w:cstheme="majorBidi"/>
      <w:b/>
      <w:sz w:val="24"/>
      <w:szCs w:val="24"/>
      <w:lang w:val="en-US" w:bidi="en-US"/>
    </w:rPr>
  </w:style>
  <w:style w:type="character" w:customStyle="1" w:styleId="Heading4Char">
    <w:name w:val="Heading 4 Char"/>
    <w:basedOn w:val="DefaultParagraphFont"/>
    <w:link w:val="Heading4"/>
    <w:uiPriority w:val="9"/>
    <w:rsid w:val="00BD5390"/>
    <w:rPr>
      <w:rFonts w:ascii="Arial" w:eastAsiaTheme="minorEastAsia" w:hAnsi="Arial"/>
      <w:b/>
      <w:bCs/>
      <w:sz w:val="24"/>
      <w:szCs w:val="28"/>
      <w:lang w:eastAsia="ar-SA"/>
    </w:rPr>
  </w:style>
  <w:style w:type="character" w:customStyle="1" w:styleId="Heading1Char">
    <w:name w:val="Heading 1 Char"/>
    <w:basedOn w:val="DefaultParagraphFont"/>
    <w:link w:val="Heading1"/>
    <w:uiPriority w:val="9"/>
    <w:rsid w:val="00993D0D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3D0D"/>
    <w:rPr>
      <w:rFonts w:eastAsiaTheme="majorEastAsia" w:cstheme="majorBidi"/>
      <w:color w:val="2F5496" w:themeColor="accent1" w:themeShade="BF"/>
      <w:szCs w:val="24"/>
      <w:lang w:val="en-US"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3D0D"/>
    <w:rPr>
      <w:rFonts w:eastAsiaTheme="majorEastAsia" w:cstheme="majorBidi"/>
      <w:i/>
      <w:iCs/>
      <w:color w:val="595959" w:themeColor="text1" w:themeTint="A6"/>
      <w:szCs w:val="24"/>
      <w:lang w:val="en-US"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3D0D"/>
    <w:rPr>
      <w:rFonts w:eastAsiaTheme="majorEastAsia" w:cstheme="majorBidi"/>
      <w:color w:val="595959" w:themeColor="text1" w:themeTint="A6"/>
      <w:szCs w:val="24"/>
      <w:lang w:val="en-US"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3D0D"/>
    <w:rPr>
      <w:rFonts w:eastAsiaTheme="majorEastAsia" w:cstheme="majorBidi"/>
      <w:i/>
      <w:iCs/>
      <w:color w:val="272727" w:themeColor="text1" w:themeTint="D8"/>
      <w:szCs w:val="24"/>
      <w:lang w:val="en-US"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3D0D"/>
    <w:rPr>
      <w:rFonts w:eastAsiaTheme="majorEastAsia" w:cstheme="majorBidi"/>
      <w:color w:val="272727" w:themeColor="text1" w:themeTint="D8"/>
      <w:szCs w:val="24"/>
      <w:lang w:val="en-US"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993D0D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3D0D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3D0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3D0D"/>
    <w:rPr>
      <w:rFonts w:eastAsiaTheme="majorEastAsia" w:cstheme="majorBidi"/>
      <w:color w:val="595959" w:themeColor="text1" w:themeTint="A6"/>
      <w:spacing w:val="15"/>
      <w:sz w:val="28"/>
      <w:szCs w:val="28"/>
      <w:lang w:val="en-US"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993D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3D0D"/>
    <w:rPr>
      <w:rFonts w:ascii="Arial" w:hAnsi="Arial" w:cs="Tahoma"/>
      <w:i/>
      <w:iCs/>
      <w:color w:val="404040" w:themeColor="text1" w:themeTint="BF"/>
      <w:szCs w:val="24"/>
      <w:lang w:val="en-US" w:bidi="en-US"/>
    </w:rPr>
  </w:style>
  <w:style w:type="paragraph" w:styleId="ListParagraph">
    <w:name w:val="List Paragraph"/>
    <w:basedOn w:val="Normal"/>
    <w:uiPriority w:val="34"/>
    <w:qFormat/>
    <w:rsid w:val="00993D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3D0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3D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3D0D"/>
    <w:rPr>
      <w:rFonts w:ascii="Arial" w:hAnsi="Arial" w:cs="Tahoma"/>
      <w:i/>
      <w:iCs/>
      <w:color w:val="2F5496" w:themeColor="accent1" w:themeShade="BF"/>
      <w:szCs w:val="24"/>
      <w:lang w:val="en-US" w:bidi="en-US"/>
    </w:rPr>
  </w:style>
  <w:style w:type="character" w:styleId="IntenseReference">
    <w:name w:val="Intense Reference"/>
    <w:basedOn w:val="DefaultParagraphFont"/>
    <w:uiPriority w:val="32"/>
    <w:qFormat/>
    <w:rsid w:val="00993D0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Jade Middleron</dc:creator>
  <cp:keywords/>
  <dc:description/>
  <cp:lastModifiedBy>David Baker</cp:lastModifiedBy>
  <cp:revision>29</cp:revision>
  <dcterms:created xsi:type="dcterms:W3CDTF">2026-08-31T06:26:00Z</dcterms:created>
  <dcterms:modified xsi:type="dcterms:W3CDTF">2026-08-31T06:43:00Z</dcterms:modified>
</cp:coreProperties>
</file>