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7AB4" w14:textId="3DF8D679" w:rsidR="00E46FD7" w:rsidRDefault="00134EBF" w:rsidP="00134EBF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2C8A71E2" wp14:editId="31423A36">
            <wp:extent cx="2219325" cy="1835150"/>
            <wp:effectExtent l="0" t="0" r="0" b="0"/>
            <wp:docPr id="1405364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B2B5E" w14:textId="51399169" w:rsidR="00134EBF" w:rsidRDefault="00134EBF" w:rsidP="00134EBF">
      <w:pPr>
        <w:jc w:val="center"/>
        <w:rPr>
          <w:lang w:val="en-GB"/>
        </w:rPr>
      </w:pPr>
      <w:r>
        <w:rPr>
          <w:lang w:val="en-GB"/>
        </w:rPr>
        <w:t>You are hereby summoned to attend the next ordinary meeting of Gillingham Parish Council to be held on Tuesday 3</w:t>
      </w:r>
      <w:r w:rsidRPr="00134EBF">
        <w:rPr>
          <w:vertAlign w:val="superscript"/>
          <w:lang w:val="en-GB"/>
        </w:rPr>
        <w:t>rd</w:t>
      </w:r>
      <w:r>
        <w:rPr>
          <w:lang w:val="en-GB"/>
        </w:rPr>
        <w:t xml:space="preserve"> March 2026 at 6.30pm in the Gillingham Village Hall.</w:t>
      </w:r>
    </w:p>
    <w:p w14:paraId="29A77B90" w14:textId="77777777" w:rsidR="00134EBF" w:rsidRDefault="00134EBF" w:rsidP="00134EBF">
      <w:pPr>
        <w:jc w:val="center"/>
        <w:rPr>
          <w:lang w:val="en-GB"/>
        </w:rPr>
      </w:pPr>
    </w:p>
    <w:p w14:paraId="30430958" w14:textId="3B0DE77C" w:rsidR="00134EBF" w:rsidRDefault="00134EBF" w:rsidP="00134EBF">
      <w:pPr>
        <w:jc w:val="center"/>
        <w:rPr>
          <w:lang w:val="en-GB"/>
        </w:rPr>
      </w:pPr>
      <w:r>
        <w:rPr>
          <w:lang w:val="en-GB"/>
        </w:rPr>
        <w:t>Press and public are welcome to attend and there will be an opportunity for public participation at agenda item No 4</w:t>
      </w:r>
    </w:p>
    <w:p w14:paraId="16F67295" w14:textId="77777777" w:rsidR="00134EBF" w:rsidRDefault="00134EBF" w:rsidP="00134EBF">
      <w:pPr>
        <w:jc w:val="center"/>
        <w:rPr>
          <w:lang w:val="en-GB"/>
        </w:rPr>
      </w:pPr>
    </w:p>
    <w:p w14:paraId="35E3C731" w14:textId="77777777" w:rsidR="00134EBF" w:rsidRDefault="00134EBF" w:rsidP="00134EBF">
      <w:pPr>
        <w:rPr>
          <w:lang w:val="en-GB"/>
        </w:rPr>
      </w:pPr>
    </w:p>
    <w:p w14:paraId="616429B1" w14:textId="674C0442" w:rsidR="00134EBF" w:rsidRDefault="00134EBF" w:rsidP="00134EBF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Welcome</w:t>
      </w:r>
    </w:p>
    <w:p w14:paraId="08DAC832" w14:textId="77777777" w:rsidR="00134EBF" w:rsidRDefault="00134EBF" w:rsidP="00134EBF">
      <w:pPr>
        <w:rPr>
          <w:lang w:val="en-GB"/>
        </w:rPr>
      </w:pPr>
    </w:p>
    <w:p w14:paraId="3112E626" w14:textId="26E05BA3" w:rsidR="00134EBF" w:rsidRDefault="00134EBF" w:rsidP="00134EBF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Apologies for any absences and recorded numbers of public</w:t>
      </w:r>
    </w:p>
    <w:p w14:paraId="0F6F0BEA" w14:textId="77777777" w:rsidR="00134EBF" w:rsidRPr="00134EBF" w:rsidRDefault="00134EBF" w:rsidP="00134EBF">
      <w:pPr>
        <w:pStyle w:val="ListParagraph"/>
        <w:rPr>
          <w:lang w:val="en-GB"/>
        </w:rPr>
      </w:pPr>
    </w:p>
    <w:p w14:paraId="0E63382F" w14:textId="099EB13D" w:rsidR="00134EBF" w:rsidRDefault="00134EBF" w:rsidP="00134EBF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Minutes – to confirm the minutes of meeting held on 3</w:t>
      </w:r>
      <w:r w:rsidRPr="00134EBF">
        <w:rPr>
          <w:vertAlign w:val="superscript"/>
          <w:lang w:val="en-GB"/>
        </w:rPr>
        <w:t>rd</w:t>
      </w:r>
      <w:r>
        <w:rPr>
          <w:lang w:val="en-GB"/>
        </w:rPr>
        <w:t xml:space="preserve"> February 2026 as a true and correct record.</w:t>
      </w:r>
    </w:p>
    <w:p w14:paraId="1F968BDE" w14:textId="77777777" w:rsidR="00134EBF" w:rsidRPr="00134EBF" w:rsidRDefault="00134EBF" w:rsidP="00134EBF">
      <w:pPr>
        <w:pStyle w:val="ListParagraph"/>
        <w:rPr>
          <w:lang w:val="en-GB"/>
        </w:rPr>
      </w:pPr>
    </w:p>
    <w:p w14:paraId="782431C7" w14:textId="43977309" w:rsidR="00134EBF" w:rsidRDefault="00134EBF" w:rsidP="00134EBF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Parish Ten</w:t>
      </w:r>
    </w:p>
    <w:p w14:paraId="056ADFE6" w14:textId="77777777" w:rsidR="00134EBF" w:rsidRPr="00134EBF" w:rsidRDefault="00134EBF" w:rsidP="00134EBF">
      <w:pPr>
        <w:pStyle w:val="ListParagraph"/>
        <w:rPr>
          <w:lang w:val="en-GB"/>
        </w:rPr>
      </w:pPr>
    </w:p>
    <w:p w14:paraId="37099376" w14:textId="66887C34" w:rsidR="00134EBF" w:rsidRDefault="00134EBF" w:rsidP="00134EBF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Outstanding Matters</w:t>
      </w:r>
    </w:p>
    <w:p w14:paraId="6F488F7D" w14:textId="77777777" w:rsidR="00134EBF" w:rsidRPr="00134EBF" w:rsidRDefault="00134EBF" w:rsidP="00134EBF">
      <w:pPr>
        <w:pStyle w:val="ListParagraph"/>
        <w:rPr>
          <w:lang w:val="en-GB"/>
        </w:rPr>
      </w:pPr>
    </w:p>
    <w:p w14:paraId="4E535DF6" w14:textId="6E7E7FD2" w:rsidR="00134EBF" w:rsidRDefault="00134EBF" w:rsidP="00134EBF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Litter Picking Event – Big South Norfolk Litter Pick 2026 – 19</w:t>
      </w:r>
      <w:r w:rsidRPr="00134EBF">
        <w:rPr>
          <w:vertAlign w:val="superscript"/>
          <w:lang w:val="en-GB"/>
        </w:rPr>
        <w:t>th</w:t>
      </w:r>
      <w:r>
        <w:rPr>
          <w:lang w:val="en-GB"/>
        </w:rPr>
        <w:t xml:space="preserve"> Feb – 31</w:t>
      </w:r>
      <w:r w:rsidRPr="00134EBF">
        <w:rPr>
          <w:vertAlign w:val="superscript"/>
          <w:lang w:val="en-GB"/>
        </w:rPr>
        <w:t>st</w:t>
      </w:r>
      <w:r>
        <w:rPr>
          <w:lang w:val="en-GB"/>
        </w:rPr>
        <w:t xml:space="preserve"> May 2026.</w:t>
      </w:r>
    </w:p>
    <w:p w14:paraId="77B0BF2C" w14:textId="1D4FC398" w:rsidR="00134EBF" w:rsidRDefault="00134EBF" w:rsidP="00134EBF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Armed Forces Day – 27</w:t>
      </w:r>
      <w:r w:rsidRPr="00134EBF">
        <w:rPr>
          <w:vertAlign w:val="superscript"/>
          <w:lang w:val="en-GB"/>
        </w:rPr>
        <w:t>th</w:t>
      </w:r>
      <w:r>
        <w:rPr>
          <w:lang w:val="en-GB"/>
        </w:rPr>
        <w:t xml:space="preserve"> June 2026 – Had a letter from the House of Commons to support communities in marking the occasion, I am delighted to announce that the Government has made £500,000 worth of grants available nationally for local Armed Forces Day events, with grants of up to £10,000 available for each event. </w:t>
      </w:r>
    </w:p>
    <w:p w14:paraId="1F959710" w14:textId="5EB428FD" w:rsidR="00134EBF" w:rsidRDefault="00134EBF" w:rsidP="00134EBF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Tree – Have these been planted yet? – Will need photos to send to the Plant to Bloom to show them what the money was spent on.</w:t>
      </w:r>
    </w:p>
    <w:p w14:paraId="3DDAB024" w14:textId="10F8DF29" w:rsidR="00134EBF" w:rsidRDefault="00134EBF" w:rsidP="00134EBF">
      <w:pPr>
        <w:pStyle w:val="ListParagraph"/>
        <w:rPr>
          <w:lang w:val="en-GB"/>
        </w:rPr>
      </w:pPr>
    </w:p>
    <w:p w14:paraId="077BEB24" w14:textId="469FF2A3" w:rsidR="00134EBF" w:rsidRDefault="00134EBF" w:rsidP="00134EBF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Planning</w:t>
      </w:r>
    </w:p>
    <w:p w14:paraId="1A0ED8FB" w14:textId="77777777" w:rsidR="00134EBF" w:rsidRDefault="00134EBF" w:rsidP="00134EBF">
      <w:pPr>
        <w:rPr>
          <w:lang w:val="en-GB"/>
        </w:rPr>
      </w:pPr>
    </w:p>
    <w:p w14:paraId="2769C13E" w14:textId="1FC7915F" w:rsidR="00134EBF" w:rsidRDefault="00134EBF" w:rsidP="00134EBF">
      <w:pPr>
        <w:pStyle w:val="ListParagraph"/>
        <w:numPr>
          <w:ilvl w:val="0"/>
          <w:numId w:val="5"/>
        </w:numPr>
        <w:rPr>
          <w:lang w:val="en-GB"/>
        </w:rPr>
      </w:pPr>
      <w:r>
        <w:rPr>
          <w:lang w:val="en-GB"/>
        </w:rPr>
        <w:t>Gillingham Services Station – up date?</w:t>
      </w:r>
    </w:p>
    <w:p w14:paraId="6E0529A2" w14:textId="77777777" w:rsidR="00134EBF" w:rsidRDefault="00134EBF" w:rsidP="00134EBF">
      <w:pPr>
        <w:pStyle w:val="ListParagraph"/>
        <w:rPr>
          <w:lang w:val="en-GB"/>
        </w:rPr>
      </w:pPr>
    </w:p>
    <w:p w14:paraId="44B8B1F9" w14:textId="1D76B516" w:rsidR="00134EBF" w:rsidRDefault="00134EBF" w:rsidP="00134EBF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Parish Council Matters</w:t>
      </w:r>
    </w:p>
    <w:p w14:paraId="235AEDB6" w14:textId="2279EF2A" w:rsidR="00134EBF" w:rsidRDefault="00134EBF" w:rsidP="00134EBF">
      <w:pPr>
        <w:pStyle w:val="ListParagraph"/>
        <w:rPr>
          <w:lang w:val="en-GB"/>
        </w:rPr>
      </w:pPr>
    </w:p>
    <w:p w14:paraId="2B15696B" w14:textId="53659307" w:rsidR="00134EBF" w:rsidRDefault="00134EBF" w:rsidP="00134EBF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 xml:space="preserve">Parish Council Training </w:t>
      </w:r>
      <w:r w:rsidR="005C2FC8">
        <w:rPr>
          <w:lang w:val="en-GB"/>
        </w:rPr>
        <w:t>for</w:t>
      </w:r>
      <w:r>
        <w:rPr>
          <w:lang w:val="en-GB"/>
        </w:rPr>
        <w:t xml:space="preserve"> New Members</w:t>
      </w:r>
    </w:p>
    <w:p w14:paraId="26A20B6A" w14:textId="610AB524" w:rsidR="00134EBF" w:rsidRDefault="00134EBF" w:rsidP="00134EBF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>AGM – this will take place at our April meeting- by then all the bank rec will have been sorted.</w:t>
      </w:r>
    </w:p>
    <w:p w14:paraId="4EA27747" w14:textId="77777777" w:rsidR="00134EBF" w:rsidRDefault="00134EBF" w:rsidP="00AF4711">
      <w:pPr>
        <w:pStyle w:val="ListParagraph"/>
        <w:ind w:left="1080"/>
        <w:rPr>
          <w:lang w:val="en-GB"/>
        </w:rPr>
      </w:pPr>
    </w:p>
    <w:p w14:paraId="41BC3B6D" w14:textId="5E418497" w:rsidR="00AF4711" w:rsidRDefault="00AF4711" w:rsidP="00AF4711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Finance</w:t>
      </w:r>
    </w:p>
    <w:p w14:paraId="197E1825" w14:textId="77777777" w:rsidR="00AF4711" w:rsidRDefault="00AF4711" w:rsidP="00AF4711">
      <w:pPr>
        <w:pStyle w:val="ListParagraph"/>
        <w:rPr>
          <w:lang w:val="en-GB"/>
        </w:rPr>
      </w:pPr>
    </w:p>
    <w:p w14:paraId="2D04C148" w14:textId="3BD514CA" w:rsidR="00AF4711" w:rsidRDefault="00AF4711" w:rsidP="00AF471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Clerk Wages</w:t>
      </w:r>
    </w:p>
    <w:p w14:paraId="1492E897" w14:textId="3FD780D2" w:rsidR="00AF4711" w:rsidRDefault="00AF4711" w:rsidP="00AF471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Tops Garden</w:t>
      </w:r>
    </w:p>
    <w:p w14:paraId="469B1E37" w14:textId="2BDBDCF4" w:rsidR="00AF4711" w:rsidRDefault="00AF4711" w:rsidP="00AF4711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PKF - Invoice SB20243410</w:t>
      </w:r>
    </w:p>
    <w:p w14:paraId="112EE386" w14:textId="77777777" w:rsidR="00AF4711" w:rsidRDefault="00AF4711" w:rsidP="00AF4711">
      <w:pPr>
        <w:pStyle w:val="ListParagraph"/>
        <w:ind w:left="1080"/>
        <w:rPr>
          <w:lang w:val="en-GB"/>
        </w:rPr>
      </w:pPr>
    </w:p>
    <w:p w14:paraId="4BD3760C" w14:textId="7FDC240E" w:rsidR="00AF4711" w:rsidRDefault="00AF4711" w:rsidP="00AF4711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lastRenderedPageBreak/>
        <w:t xml:space="preserve">Correspondance </w:t>
      </w:r>
    </w:p>
    <w:p w14:paraId="35B82B6B" w14:textId="175204FF" w:rsidR="00AF4711" w:rsidRDefault="00AF4711" w:rsidP="00AF4711">
      <w:pPr>
        <w:pStyle w:val="ListParagraph"/>
        <w:rPr>
          <w:lang w:val="en-GB"/>
        </w:rPr>
      </w:pPr>
    </w:p>
    <w:p w14:paraId="73FB3E86" w14:textId="083E5DC4" w:rsidR="00AF4711" w:rsidRDefault="00AF4711" w:rsidP="00AF4711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NNDC – Emailing regarding New bin on Forge Drive</w:t>
      </w:r>
    </w:p>
    <w:p w14:paraId="1D2BE5DD" w14:textId="6C66C9F7" w:rsidR="00AF4711" w:rsidRPr="00AF4711" w:rsidRDefault="00AF4711" w:rsidP="00AF4711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ALC – regarding parish council training.</w:t>
      </w:r>
    </w:p>
    <w:sectPr w:rsidR="00AF4711" w:rsidRPr="00AF47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3149F2"/>
    <w:multiLevelType w:val="hybridMultilevel"/>
    <w:tmpl w:val="F2901876"/>
    <w:lvl w:ilvl="0" w:tplc="D0B445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3A77C3"/>
    <w:multiLevelType w:val="hybridMultilevel"/>
    <w:tmpl w:val="C7C0B96C"/>
    <w:lvl w:ilvl="0" w:tplc="E66664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DE797A"/>
    <w:multiLevelType w:val="hybridMultilevel"/>
    <w:tmpl w:val="0BBA4646"/>
    <w:lvl w:ilvl="0" w:tplc="1DA22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E044DC"/>
    <w:multiLevelType w:val="hybridMultilevel"/>
    <w:tmpl w:val="B3FC60C2"/>
    <w:lvl w:ilvl="0" w:tplc="D35AC4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B9208D"/>
    <w:multiLevelType w:val="hybridMultilevel"/>
    <w:tmpl w:val="1FE2A562"/>
    <w:lvl w:ilvl="0" w:tplc="81C4B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F16CFA"/>
    <w:multiLevelType w:val="hybridMultilevel"/>
    <w:tmpl w:val="679C62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57DE0"/>
    <w:multiLevelType w:val="hybridMultilevel"/>
    <w:tmpl w:val="573AC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581599">
    <w:abstractNumId w:val="0"/>
  </w:num>
  <w:num w:numId="2" w16cid:durableId="572930806">
    <w:abstractNumId w:val="7"/>
  </w:num>
  <w:num w:numId="3" w16cid:durableId="351566184">
    <w:abstractNumId w:val="4"/>
  </w:num>
  <w:num w:numId="4" w16cid:durableId="1840653870">
    <w:abstractNumId w:val="2"/>
  </w:num>
  <w:num w:numId="5" w16cid:durableId="185339682">
    <w:abstractNumId w:val="6"/>
  </w:num>
  <w:num w:numId="6" w16cid:durableId="1461536035">
    <w:abstractNumId w:val="3"/>
  </w:num>
  <w:num w:numId="7" w16cid:durableId="1502693812">
    <w:abstractNumId w:val="5"/>
  </w:num>
  <w:num w:numId="8" w16cid:durableId="1388609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BF"/>
    <w:rsid w:val="0005179D"/>
    <w:rsid w:val="00134EBF"/>
    <w:rsid w:val="0018767D"/>
    <w:rsid w:val="005C2FC8"/>
    <w:rsid w:val="00644905"/>
    <w:rsid w:val="006936B6"/>
    <w:rsid w:val="007E6FE1"/>
    <w:rsid w:val="00A6752D"/>
    <w:rsid w:val="00AF4711"/>
    <w:rsid w:val="00BD5390"/>
    <w:rsid w:val="00E46FD7"/>
    <w:rsid w:val="00FC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86E0F"/>
  <w15:chartTrackingRefBased/>
  <w15:docId w15:val="{03C58551-8730-4A8C-AA3B-8435A0E7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E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E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E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E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E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4EB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EBF"/>
    <w:rPr>
      <w:rFonts w:eastAsiaTheme="majorEastAsia" w:cstheme="majorBidi"/>
      <w:color w:val="2F5496" w:themeColor="accent1" w:themeShade="BF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EBF"/>
    <w:rPr>
      <w:rFonts w:eastAsiaTheme="majorEastAsia" w:cstheme="majorBidi"/>
      <w:i/>
      <w:iCs/>
      <w:color w:val="595959" w:themeColor="text1" w:themeTint="A6"/>
      <w:szCs w:val="24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EBF"/>
    <w:rPr>
      <w:rFonts w:eastAsiaTheme="majorEastAsia" w:cstheme="majorBidi"/>
      <w:color w:val="595959" w:themeColor="text1" w:themeTint="A6"/>
      <w:szCs w:val="24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EBF"/>
    <w:rPr>
      <w:rFonts w:eastAsiaTheme="majorEastAsia" w:cstheme="majorBidi"/>
      <w:i/>
      <w:iCs/>
      <w:color w:val="272727" w:themeColor="text1" w:themeTint="D8"/>
      <w:szCs w:val="24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EBF"/>
    <w:rPr>
      <w:rFonts w:eastAsiaTheme="majorEastAsia" w:cstheme="majorBidi"/>
      <w:color w:val="272727" w:themeColor="text1" w:themeTint="D8"/>
      <w:szCs w:val="24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34EBF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EB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E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EBF"/>
    <w:rPr>
      <w:rFonts w:eastAsiaTheme="majorEastAsia" w:cstheme="majorBidi"/>
      <w:color w:val="595959" w:themeColor="text1" w:themeTint="A6"/>
      <w:spacing w:val="15"/>
      <w:sz w:val="28"/>
      <w:szCs w:val="28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34E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EBF"/>
    <w:rPr>
      <w:rFonts w:ascii="Arial" w:hAnsi="Arial" w:cs="Tahoma"/>
      <w:i/>
      <w:iCs/>
      <w:color w:val="404040" w:themeColor="text1" w:themeTint="BF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134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E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EBF"/>
    <w:rPr>
      <w:rFonts w:ascii="Arial" w:hAnsi="Arial" w:cs="Tahoma"/>
      <w:i/>
      <w:iCs/>
      <w:color w:val="2F5496" w:themeColor="accent1" w:themeShade="BF"/>
      <w:szCs w:val="24"/>
      <w:lang w:val="en-US" w:bidi="en-US"/>
    </w:rPr>
  </w:style>
  <w:style w:type="character" w:styleId="IntenseReference">
    <w:name w:val="Intense Reference"/>
    <w:basedOn w:val="DefaultParagraphFont"/>
    <w:uiPriority w:val="32"/>
    <w:qFormat/>
    <w:rsid w:val="00134E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David Baker</cp:lastModifiedBy>
  <cp:revision>2</cp:revision>
  <dcterms:created xsi:type="dcterms:W3CDTF">2026-03-03T17:01:00Z</dcterms:created>
  <dcterms:modified xsi:type="dcterms:W3CDTF">2026-03-03T17:01:00Z</dcterms:modified>
</cp:coreProperties>
</file>