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2EE81" w14:textId="77777777" w:rsidR="00F75AAB" w:rsidRDefault="00F75AAB" w:rsidP="00F75AAB">
      <w:pPr>
        <w:jc w:val="center"/>
      </w:pPr>
    </w:p>
    <w:p w14:paraId="4FC48597" w14:textId="0E764FD1" w:rsidR="00F75AAB" w:rsidRPr="00F75AAB" w:rsidRDefault="00F75AAB" w:rsidP="00F75AAB">
      <w:pPr>
        <w:jc w:val="center"/>
        <w:rPr>
          <w:lang w:val="en-GB"/>
        </w:rPr>
      </w:pPr>
      <w:r w:rsidRPr="00F75AAB">
        <w:rPr>
          <w:noProof/>
          <w:lang w:val="en-GB"/>
        </w:rPr>
        <w:drawing>
          <wp:inline distT="0" distB="0" distL="0" distR="0" wp14:anchorId="7060E1D4" wp14:editId="371C0749">
            <wp:extent cx="1669473" cy="1382540"/>
            <wp:effectExtent l="0" t="0" r="0" b="0"/>
            <wp:docPr id="1062776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383" cy="138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5206C" w14:textId="2714D642" w:rsidR="00F75AAB" w:rsidRDefault="00F75AAB" w:rsidP="00F75AAB">
      <w:pPr>
        <w:jc w:val="center"/>
      </w:pPr>
      <w:r>
        <w:t xml:space="preserve">Gillingham Parish Council </w:t>
      </w:r>
      <w:r w:rsidR="007F3EBD">
        <w:t>M</w:t>
      </w:r>
      <w:r>
        <w:t xml:space="preserve">eeting </w:t>
      </w:r>
      <w:r w:rsidR="007F3EBD">
        <w:t>4</w:t>
      </w:r>
      <w:r>
        <w:t xml:space="preserve">th </w:t>
      </w:r>
      <w:r w:rsidR="007F3EBD">
        <w:t>Novem</w:t>
      </w:r>
      <w:r>
        <w:t>ber 2025</w:t>
      </w:r>
    </w:p>
    <w:p w14:paraId="3D39BFDA" w14:textId="173709FD" w:rsidR="00F75AAB" w:rsidRDefault="00F75AAB" w:rsidP="00F75AAB">
      <w:pPr>
        <w:jc w:val="center"/>
      </w:pPr>
      <w:r>
        <w:t>At Gillingham</w:t>
      </w:r>
      <w:r w:rsidR="007F3EBD">
        <w:t xml:space="preserve"> Village Hall</w:t>
      </w:r>
      <w:r>
        <w:t xml:space="preserve"> at 6.30pm</w:t>
      </w:r>
    </w:p>
    <w:p w14:paraId="6B81E855" w14:textId="77777777" w:rsidR="00F75AAB" w:rsidRDefault="00F75AAB" w:rsidP="00F75AAB">
      <w:pPr>
        <w:jc w:val="center"/>
      </w:pPr>
    </w:p>
    <w:p w14:paraId="71BAF26C" w14:textId="77777777" w:rsidR="00F75AAB" w:rsidRDefault="00F75AAB" w:rsidP="00F75AAB">
      <w:pPr>
        <w:jc w:val="center"/>
      </w:pPr>
      <w:r>
        <w:t>Agenda</w:t>
      </w:r>
    </w:p>
    <w:p w14:paraId="2BF308A8" w14:textId="77777777" w:rsidR="00F75AAB" w:rsidRDefault="00F75AAB" w:rsidP="00F75AAB"/>
    <w:p w14:paraId="259FCC68" w14:textId="77777777" w:rsidR="00F75AAB" w:rsidRDefault="00F75AAB" w:rsidP="00F75AAB"/>
    <w:p w14:paraId="7E716E2C" w14:textId="78851375" w:rsidR="00F75AAB" w:rsidRDefault="00F75AAB" w:rsidP="00F75AAB">
      <w:r>
        <w:t>All members of the council a</w:t>
      </w:r>
      <w:r w:rsidR="007F3EBD">
        <w:t>re</w:t>
      </w:r>
      <w:r>
        <w:t xml:space="preserve"> hereby summoned to attend. Members of the press and public are </w:t>
      </w:r>
      <w:r w:rsidR="003867EC">
        <w:t xml:space="preserve">very </w:t>
      </w:r>
      <w:r>
        <w:t>welcome</w:t>
      </w:r>
      <w:r w:rsidR="003867EC">
        <w:t>. T</w:t>
      </w:r>
      <w:r>
        <w:t xml:space="preserve">here will be an opportunity for public participation at agenda item </w:t>
      </w:r>
      <w:r w:rsidR="003867EC">
        <w:t xml:space="preserve">4 “The Parish Ten” where villagers can share views, thoughts, </w:t>
      </w:r>
      <w:proofErr w:type="gramStart"/>
      <w:r w:rsidR="003867EC">
        <w:t>concerns</w:t>
      </w:r>
      <w:proofErr w:type="gramEnd"/>
      <w:r w:rsidR="003867EC">
        <w:t xml:space="preserve"> and questions.</w:t>
      </w:r>
    </w:p>
    <w:p w14:paraId="609C7742" w14:textId="77777777" w:rsidR="00F75AAB" w:rsidRDefault="00F75AAB" w:rsidP="00F75AAB"/>
    <w:p w14:paraId="6D9800C1" w14:textId="77777777" w:rsidR="00F75AAB" w:rsidRDefault="00F75AAB" w:rsidP="00F75AAB">
      <w:r>
        <w:t>1.</w:t>
      </w:r>
      <w:r>
        <w:tab/>
        <w:t>Welcome</w:t>
      </w:r>
    </w:p>
    <w:p w14:paraId="7B61EDE3" w14:textId="77777777" w:rsidR="00F75AAB" w:rsidRDefault="00F75AAB" w:rsidP="00F75AAB"/>
    <w:p w14:paraId="00ACA127" w14:textId="51743B24" w:rsidR="003867EC" w:rsidRDefault="00F75AAB" w:rsidP="00F75AAB">
      <w:r>
        <w:t>2.</w:t>
      </w:r>
      <w:r>
        <w:tab/>
        <w:t>Apologies for any absences and recorded numbers of public</w:t>
      </w:r>
    </w:p>
    <w:p w14:paraId="7264953F" w14:textId="77777777" w:rsidR="00F75AAB" w:rsidRDefault="00F75AAB" w:rsidP="00F75AAB"/>
    <w:p w14:paraId="17BE9563" w14:textId="2466BA03" w:rsidR="00F75AAB" w:rsidRDefault="00F75AAB" w:rsidP="00F75AAB">
      <w:r>
        <w:t>3.</w:t>
      </w:r>
      <w:r>
        <w:tab/>
        <w:t xml:space="preserve">Approve minutes from </w:t>
      </w:r>
      <w:r w:rsidR="007F3EBD">
        <w:t>Octo</w:t>
      </w:r>
      <w:r>
        <w:t>ber 2025</w:t>
      </w:r>
    </w:p>
    <w:p w14:paraId="0575C86A" w14:textId="77777777" w:rsidR="00F75AAB" w:rsidRDefault="00F75AAB" w:rsidP="00F75AAB"/>
    <w:p w14:paraId="12964EFF" w14:textId="77777777" w:rsidR="00F75AAB" w:rsidRDefault="00F75AAB" w:rsidP="00F75AAB">
      <w:r>
        <w:t>4.</w:t>
      </w:r>
      <w:r>
        <w:tab/>
        <w:t>Parish Ten</w:t>
      </w:r>
    </w:p>
    <w:p w14:paraId="2B6140DD" w14:textId="77777777" w:rsidR="00F75AAB" w:rsidRDefault="00F75AAB" w:rsidP="00F75AAB"/>
    <w:p w14:paraId="4D0228EA" w14:textId="13FACAC7" w:rsidR="00F75AAB" w:rsidRDefault="00F75AAB" w:rsidP="00F75AAB">
      <w:r>
        <w:t>5.</w:t>
      </w:r>
      <w:r>
        <w:tab/>
        <w:t>Outstanding Matter</w:t>
      </w:r>
      <w:r w:rsidR="007F3EBD">
        <w:t>s</w:t>
      </w:r>
    </w:p>
    <w:p w14:paraId="66E86F8C" w14:textId="7A2D3C16" w:rsidR="00F75AAB" w:rsidRDefault="00F75AAB" w:rsidP="007F3EBD">
      <w:pPr>
        <w:ind w:firstLine="720"/>
      </w:pPr>
      <w:r>
        <w:t>a)</w:t>
      </w:r>
      <w:r>
        <w:tab/>
        <w:t>H</w:t>
      </w:r>
      <w:r w:rsidR="007F3EBD">
        <w:t>edge cutting Letter</w:t>
      </w:r>
    </w:p>
    <w:p w14:paraId="7807A962" w14:textId="7065E89D" w:rsidR="00F75AAB" w:rsidRDefault="00F75AAB" w:rsidP="007F3EBD">
      <w:pPr>
        <w:ind w:firstLine="720"/>
      </w:pPr>
      <w:r>
        <w:t>b)</w:t>
      </w:r>
      <w:r>
        <w:tab/>
      </w:r>
      <w:r w:rsidR="007F3EBD">
        <w:t>Dog Bin – Forge Drive</w:t>
      </w:r>
    </w:p>
    <w:p w14:paraId="7412928C" w14:textId="370DBEEF" w:rsidR="007F3EBD" w:rsidRDefault="007F3EBD" w:rsidP="007F3EBD">
      <w:pPr>
        <w:ind w:firstLine="720"/>
      </w:pPr>
      <w:r>
        <w:t>c)</w:t>
      </w:r>
      <w:r>
        <w:tab/>
        <w:t>Wreath – Remembrance Day</w:t>
      </w:r>
    </w:p>
    <w:p w14:paraId="264D3C7F" w14:textId="27324D9F" w:rsidR="00F75AAB" w:rsidRDefault="007F3EBD" w:rsidP="007F3EBD">
      <w:pPr>
        <w:ind w:firstLine="720"/>
      </w:pPr>
      <w:r>
        <w:t>d)</w:t>
      </w:r>
      <w:r>
        <w:tab/>
        <w:t>The chair’s phone number correction on the website</w:t>
      </w:r>
    </w:p>
    <w:p w14:paraId="7C168DE7" w14:textId="77777777" w:rsidR="00F75AAB" w:rsidRDefault="00F75AAB" w:rsidP="00F75AAB"/>
    <w:p w14:paraId="53E1AF1C" w14:textId="64ED90D7" w:rsidR="00F75AAB" w:rsidRDefault="00F75AAB" w:rsidP="00F75AAB">
      <w:r>
        <w:t>6.</w:t>
      </w:r>
      <w:r>
        <w:tab/>
        <w:t>Planning</w:t>
      </w:r>
    </w:p>
    <w:p w14:paraId="3FF5F33F" w14:textId="1E573B62" w:rsidR="007F3EBD" w:rsidRDefault="007F3EBD" w:rsidP="007F3EBD">
      <w:pPr>
        <w:ind w:firstLine="720"/>
      </w:pPr>
      <w:r>
        <w:t>a)</w:t>
      </w:r>
      <w:r>
        <w:tab/>
        <w:t>Land South and West of Gillingham at Service Station – Update</w:t>
      </w:r>
    </w:p>
    <w:p w14:paraId="1583F909" w14:textId="516C3021" w:rsidR="007F3EBD" w:rsidRDefault="007F3EBD" w:rsidP="007F3EBD">
      <w:pPr>
        <w:ind w:firstLine="720"/>
      </w:pPr>
      <w:r>
        <w:t>b)</w:t>
      </w:r>
      <w:r>
        <w:tab/>
        <w:t>Application for memorial in the church yard</w:t>
      </w:r>
    </w:p>
    <w:p w14:paraId="35FE1975" w14:textId="1D5E4065" w:rsidR="007F3EBD" w:rsidRDefault="007F3EBD" w:rsidP="007F3EBD">
      <w:pPr>
        <w:ind w:firstLine="720"/>
      </w:pPr>
      <w:r>
        <w:t>c)</w:t>
      </w:r>
      <w:r>
        <w:tab/>
        <w:t>Application BA/2025/0272/TCAA – Bridge House</w:t>
      </w:r>
    </w:p>
    <w:p w14:paraId="14079A71" w14:textId="77777777" w:rsidR="00F75AAB" w:rsidRDefault="00F75AAB" w:rsidP="00F75AAB"/>
    <w:p w14:paraId="02BCAFA8" w14:textId="77777777" w:rsidR="00F75AAB" w:rsidRDefault="00F75AAB" w:rsidP="00F75AAB">
      <w:r>
        <w:t>7.</w:t>
      </w:r>
      <w:r>
        <w:tab/>
        <w:t>Finance</w:t>
      </w:r>
    </w:p>
    <w:p w14:paraId="1BAB61E7" w14:textId="31FCB1FD" w:rsidR="00F75AAB" w:rsidRDefault="00F75AAB" w:rsidP="007F3EBD">
      <w:pPr>
        <w:ind w:firstLine="720"/>
      </w:pPr>
      <w:r>
        <w:t>a)</w:t>
      </w:r>
      <w:r>
        <w:tab/>
      </w:r>
      <w:r w:rsidR="007F3EBD">
        <w:t xml:space="preserve">Clerk </w:t>
      </w:r>
      <w:r>
        <w:t>Wages and Expenses</w:t>
      </w:r>
    </w:p>
    <w:p w14:paraId="44E71859" w14:textId="12E4A3DC" w:rsidR="007F3EBD" w:rsidRDefault="007F3EBD" w:rsidP="007F3EBD">
      <w:pPr>
        <w:ind w:firstLine="720"/>
      </w:pPr>
      <w:r>
        <w:t>b)</w:t>
      </w:r>
      <w:r>
        <w:tab/>
        <w:t>Wreath</w:t>
      </w:r>
    </w:p>
    <w:p w14:paraId="1B4EE5CA" w14:textId="77777777" w:rsidR="00F75AAB" w:rsidRDefault="00F75AAB" w:rsidP="00F75AAB"/>
    <w:p w14:paraId="3CD2328D" w14:textId="77777777" w:rsidR="00F75AAB" w:rsidRDefault="00F75AAB" w:rsidP="00F75AAB">
      <w:r>
        <w:t>8.</w:t>
      </w:r>
      <w:r>
        <w:tab/>
        <w:t>Parish Council Matters</w:t>
      </w:r>
    </w:p>
    <w:p w14:paraId="3ECAD1ED" w14:textId="32C10A2A" w:rsidR="00F75AAB" w:rsidRDefault="00F75AAB" w:rsidP="007F3EBD">
      <w:pPr>
        <w:ind w:firstLine="720"/>
      </w:pPr>
      <w:r>
        <w:t>a)</w:t>
      </w:r>
      <w:r>
        <w:tab/>
        <w:t xml:space="preserve">Barclays </w:t>
      </w:r>
      <w:r w:rsidR="007F3EBD">
        <w:t>Bank Mandate</w:t>
      </w:r>
    </w:p>
    <w:p w14:paraId="05E4446C" w14:textId="1FD5B15A" w:rsidR="00F75AAB" w:rsidRDefault="007F3EBD" w:rsidP="007F3EBD">
      <w:pPr>
        <w:ind w:firstLine="720"/>
      </w:pPr>
      <w:r>
        <w:t>b</w:t>
      </w:r>
      <w:r w:rsidR="00F75AAB">
        <w:t>)</w:t>
      </w:r>
      <w:r w:rsidR="00F75AAB">
        <w:tab/>
      </w:r>
      <w:r>
        <w:t>Staffing Committee</w:t>
      </w:r>
    </w:p>
    <w:p w14:paraId="310A0F36" w14:textId="2159440A" w:rsidR="007F3EBD" w:rsidRDefault="007F3EBD" w:rsidP="007F3EBD">
      <w:pPr>
        <w:ind w:firstLine="720"/>
      </w:pPr>
      <w:r>
        <w:t>c)</w:t>
      </w:r>
      <w:r>
        <w:tab/>
        <w:t>Clerk Training</w:t>
      </w:r>
    </w:p>
    <w:p w14:paraId="663B9F64" w14:textId="633FCAF0" w:rsidR="00CC0D51" w:rsidRDefault="00F75AAB" w:rsidP="007F3EBD">
      <w:pPr>
        <w:ind w:firstLine="720"/>
      </w:pPr>
      <w:r>
        <w:t>d)</w:t>
      </w:r>
      <w:r>
        <w:tab/>
      </w:r>
      <w:r w:rsidR="007F3EBD">
        <w:t xml:space="preserve">Proposal to appoint two new members to the </w:t>
      </w:r>
      <w:r>
        <w:t>Parish Council</w:t>
      </w:r>
    </w:p>
    <w:p w14:paraId="5D32AD8D" w14:textId="4FEFCE19" w:rsidR="007F3EBD" w:rsidRDefault="007F3EBD" w:rsidP="007F3EBD">
      <w:pPr>
        <w:ind w:firstLine="720"/>
      </w:pPr>
      <w:r>
        <w:t>e)</w:t>
      </w:r>
      <w:r>
        <w:tab/>
        <w:t>Proposed village litter pick (Saturday</w:t>
      </w:r>
      <w:r w:rsidR="003867EC">
        <w:t xml:space="preserve"> 6</w:t>
      </w:r>
      <w:r w:rsidR="003867EC" w:rsidRPr="003867EC">
        <w:rPr>
          <w:vertAlign w:val="superscript"/>
        </w:rPr>
        <w:t>th</w:t>
      </w:r>
      <w:r w:rsidR="003867EC">
        <w:t xml:space="preserve"> December or Sunday 7</w:t>
      </w:r>
      <w:r w:rsidR="003867EC" w:rsidRPr="003867EC">
        <w:rPr>
          <w:vertAlign w:val="superscript"/>
        </w:rPr>
        <w:t>th</w:t>
      </w:r>
      <w:r w:rsidR="003867EC">
        <w:t xml:space="preserve"> December)</w:t>
      </w:r>
    </w:p>
    <w:p w14:paraId="208896D3" w14:textId="77777777" w:rsidR="00F75AAB" w:rsidRDefault="00F75AAB" w:rsidP="00F75AAB"/>
    <w:p w14:paraId="330EF0A6" w14:textId="77777777" w:rsidR="00F75AAB" w:rsidRDefault="00F75AAB" w:rsidP="00F75AAB">
      <w:r>
        <w:t>9.</w:t>
      </w:r>
      <w:r>
        <w:tab/>
        <w:t>Correspondence</w:t>
      </w:r>
    </w:p>
    <w:p w14:paraId="3D1CD855" w14:textId="4AA1F657" w:rsidR="00F75AAB" w:rsidRDefault="00F75AAB" w:rsidP="00F75AAB">
      <w:r>
        <w:t>a)</w:t>
      </w:r>
      <w:r>
        <w:tab/>
      </w:r>
      <w:r w:rsidR="007F3EBD">
        <w:t>Ruth Batterley - Training</w:t>
      </w:r>
    </w:p>
    <w:p w14:paraId="32F00945" w14:textId="41248B31" w:rsidR="00CC0D51" w:rsidRDefault="00CC0D51" w:rsidP="003867EC">
      <w:pPr>
        <w:ind w:left="720" w:hanging="720"/>
      </w:pPr>
      <w:r>
        <w:t xml:space="preserve">b) </w:t>
      </w:r>
      <w:r>
        <w:tab/>
      </w:r>
      <w:r w:rsidR="007F3EBD">
        <w:t>Applicatio</w:t>
      </w:r>
      <w:r w:rsidR="003867EC">
        <w:t>n for grant to turn allotment adjacent to playground into a Wellbeing and Wildflower Meadow.</w:t>
      </w:r>
    </w:p>
    <w:p w14:paraId="0F9F1068" w14:textId="730DA96B" w:rsidR="00E46FD7" w:rsidRDefault="00CC0D51">
      <w:r>
        <w:t xml:space="preserve">c) </w:t>
      </w:r>
      <w:r>
        <w:tab/>
      </w:r>
      <w:r w:rsidR="007F3EBD">
        <w:t>SNC</w:t>
      </w:r>
      <w:r>
        <w:t xml:space="preserve"> regarding </w:t>
      </w:r>
      <w:r w:rsidR="007F3EBD">
        <w:t>dog bins</w:t>
      </w:r>
    </w:p>
    <w:sectPr w:rsidR="00E46F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558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AAB"/>
    <w:rsid w:val="0018767D"/>
    <w:rsid w:val="001C5D1C"/>
    <w:rsid w:val="00282CA6"/>
    <w:rsid w:val="003867EC"/>
    <w:rsid w:val="005E56B8"/>
    <w:rsid w:val="00644905"/>
    <w:rsid w:val="007E6FE1"/>
    <w:rsid w:val="007F3EBD"/>
    <w:rsid w:val="00A6752D"/>
    <w:rsid w:val="00AD7825"/>
    <w:rsid w:val="00BD5390"/>
    <w:rsid w:val="00CC0D51"/>
    <w:rsid w:val="00E46FD7"/>
    <w:rsid w:val="00F120E2"/>
    <w:rsid w:val="00F7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F2707"/>
  <w15:chartTrackingRefBased/>
  <w15:docId w15:val="{17F943F8-6027-45E3-B9A7-B9BA945F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7D"/>
    <w:pPr>
      <w:widowControl w:val="0"/>
      <w:suppressAutoHyphens/>
      <w:spacing w:after="0" w:line="240" w:lineRule="auto"/>
    </w:pPr>
    <w:rPr>
      <w:rFonts w:ascii="Arial" w:hAnsi="Arial" w:cs="Tahoma"/>
      <w:color w:val="000000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767D"/>
    <w:pPr>
      <w:keepNext/>
      <w:keepLines/>
      <w:spacing w:before="40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6FE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D5390"/>
    <w:pPr>
      <w:keepNext/>
      <w:spacing w:before="240" w:after="60"/>
      <w:outlineLvl w:val="3"/>
    </w:pPr>
    <w:rPr>
      <w:rFonts w:eastAsiaTheme="minorEastAsia" w:cstheme="minorBid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A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A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A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A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A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67D"/>
    <w:rPr>
      <w:rFonts w:ascii="Arial" w:eastAsiaTheme="majorEastAsia" w:hAnsi="Arial" w:cstheme="majorBidi"/>
      <w:b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E6FE1"/>
    <w:rPr>
      <w:rFonts w:ascii="Arial" w:eastAsiaTheme="majorEastAsia" w:hAnsi="Arial" w:cstheme="majorBidi"/>
      <w:b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BD5390"/>
    <w:rPr>
      <w:rFonts w:ascii="Arial" w:eastAsiaTheme="minorEastAsia" w:hAnsi="Arial"/>
      <w:b/>
      <w:bCs/>
      <w:sz w:val="24"/>
      <w:szCs w:val="2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F75AA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AAB"/>
    <w:rPr>
      <w:rFonts w:eastAsiaTheme="majorEastAsia" w:cstheme="majorBidi"/>
      <w:color w:val="2F5496" w:themeColor="accent1" w:themeShade="BF"/>
      <w:szCs w:val="24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AAB"/>
    <w:rPr>
      <w:rFonts w:eastAsiaTheme="majorEastAsia" w:cstheme="majorBidi"/>
      <w:i/>
      <w:iCs/>
      <w:color w:val="595959" w:themeColor="text1" w:themeTint="A6"/>
      <w:szCs w:val="24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AAB"/>
    <w:rPr>
      <w:rFonts w:eastAsiaTheme="majorEastAsia" w:cstheme="majorBidi"/>
      <w:color w:val="595959" w:themeColor="text1" w:themeTint="A6"/>
      <w:szCs w:val="24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AAB"/>
    <w:rPr>
      <w:rFonts w:eastAsiaTheme="majorEastAsia" w:cstheme="majorBidi"/>
      <w:i/>
      <w:iCs/>
      <w:color w:val="272727" w:themeColor="text1" w:themeTint="D8"/>
      <w:szCs w:val="24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AAB"/>
    <w:rPr>
      <w:rFonts w:eastAsiaTheme="majorEastAsia" w:cstheme="majorBidi"/>
      <w:color w:val="272727" w:themeColor="text1" w:themeTint="D8"/>
      <w:szCs w:val="24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F75AA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AAB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A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AAB"/>
    <w:rPr>
      <w:rFonts w:eastAsiaTheme="majorEastAsia" w:cstheme="majorBidi"/>
      <w:color w:val="595959" w:themeColor="text1" w:themeTint="A6"/>
      <w:spacing w:val="15"/>
      <w:sz w:val="28"/>
      <w:szCs w:val="28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F75A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AAB"/>
    <w:rPr>
      <w:rFonts w:ascii="Arial" w:hAnsi="Arial" w:cs="Tahoma"/>
      <w:i/>
      <w:iCs/>
      <w:color w:val="404040" w:themeColor="text1" w:themeTint="BF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F75A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A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A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AAB"/>
    <w:rPr>
      <w:rFonts w:ascii="Arial" w:hAnsi="Arial" w:cs="Tahoma"/>
      <w:i/>
      <w:iCs/>
      <w:color w:val="2F5496" w:themeColor="accent1" w:themeShade="BF"/>
      <w:szCs w:val="24"/>
      <w:lang w:val="en-US" w:bidi="en-US"/>
    </w:rPr>
  </w:style>
  <w:style w:type="character" w:styleId="IntenseReference">
    <w:name w:val="Intense Reference"/>
    <w:basedOn w:val="DefaultParagraphFont"/>
    <w:uiPriority w:val="32"/>
    <w:qFormat/>
    <w:rsid w:val="00F75A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Middleron</dc:creator>
  <cp:keywords/>
  <dc:description/>
  <cp:lastModifiedBy>David Baker</cp:lastModifiedBy>
  <cp:revision>2</cp:revision>
  <dcterms:created xsi:type="dcterms:W3CDTF">2025-11-01T13:20:00Z</dcterms:created>
  <dcterms:modified xsi:type="dcterms:W3CDTF">2025-11-01T13:20:00Z</dcterms:modified>
</cp:coreProperties>
</file>