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082F7" w14:textId="43A77DDE" w:rsidR="00C91EF0" w:rsidRDefault="00C91EF0" w:rsidP="00C95EDB">
      <w:pPr>
        <w:rPr>
          <w:lang w:val="en-GB"/>
        </w:rPr>
      </w:pPr>
      <w:r w:rsidRPr="00C91EF0">
        <w:rPr>
          <w:noProof/>
          <w:lang w:val="en-GB"/>
        </w:rPr>
        <w:drawing>
          <wp:inline distT="0" distB="0" distL="0" distR="0" wp14:anchorId="13A810FD" wp14:editId="384ED754">
            <wp:extent cx="2217420" cy="1836420"/>
            <wp:effectExtent l="0" t="0" r="0" b="0"/>
            <wp:docPr id="1927750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7420" cy="1836420"/>
                    </a:xfrm>
                    <a:prstGeom prst="rect">
                      <a:avLst/>
                    </a:prstGeom>
                    <a:noFill/>
                    <a:ln>
                      <a:noFill/>
                    </a:ln>
                  </pic:spPr>
                </pic:pic>
              </a:graphicData>
            </a:graphic>
          </wp:inline>
        </w:drawing>
      </w:r>
    </w:p>
    <w:p w14:paraId="2D8F0C6D" w14:textId="6D558B93" w:rsidR="00C91EF0" w:rsidRDefault="00C91EF0" w:rsidP="00C91EF0">
      <w:pPr>
        <w:jc w:val="center"/>
        <w:rPr>
          <w:lang w:val="en-GB"/>
        </w:rPr>
      </w:pPr>
      <w:r>
        <w:rPr>
          <w:lang w:val="en-GB"/>
        </w:rPr>
        <w:t>Gillingham Parish Council meeting 1</w:t>
      </w:r>
      <w:r w:rsidRPr="00C91EF0">
        <w:rPr>
          <w:vertAlign w:val="superscript"/>
          <w:lang w:val="en-GB"/>
        </w:rPr>
        <w:t>st</w:t>
      </w:r>
      <w:r>
        <w:rPr>
          <w:lang w:val="en-GB"/>
        </w:rPr>
        <w:t xml:space="preserve"> July 2025</w:t>
      </w:r>
    </w:p>
    <w:p w14:paraId="5DB0E5A4" w14:textId="538C3942" w:rsidR="00C91EF0" w:rsidRDefault="00C91EF0" w:rsidP="00C91EF0">
      <w:pPr>
        <w:jc w:val="center"/>
        <w:rPr>
          <w:lang w:val="en-GB"/>
        </w:rPr>
      </w:pPr>
      <w:r>
        <w:rPr>
          <w:lang w:val="en-GB"/>
        </w:rPr>
        <w:t>At Gillingham Village Hall at 6.30pm</w:t>
      </w:r>
    </w:p>
    <w:p w14:paraId="7B035291" w14:textId="77777777" w:rsidR="00C91EF0" w:rsidRDefault="00C91EF0" w:rsidP="00C91EF0">
      <w:pPr>
        <w:jc w:val="center"/>
        <w:rPr>
          <w:lang w:val="en-GB"/>
        </w:rPr>
      </w:pPr>
    </w:p>
    <w:p w14:paraId="52E43C36" w14:textId="77777777" w:rsidR="00C91EF0" w:rsidRDefault="00C91EF0" w:rsidP="00C91EF0">
      <w:pPr>
        <w:jc w:val="center"/>
        <w:rPr>
          <w:lang w:val="en-GB"/>
        </w:rPr>
      </w:pPr>
    </w:p>
    <w:p w14:paraId="65E82FB8" w14:textId="7C71213E" w:rsidR="00C91EF0" w:rsidRDefault="00C91EF0" w:rsidP="00C91EF0">
      <w:pPr>
        <w:jc w:val="center"/>
        <w:rPr>
          <w:lang w:val="en-GB"/>
        </w:rPr>
      </w:pPr>
      <w:r>
        <w:rPr>
          <w:lang w:val="en-GB"/>
        </w:rPr>
        <w:t>AGENDA</w:t>
      </w:r>
    </w:p>
    <w:p w14:paraId="1706836E" w14:textId="77777777" w:rsidR="00C91EF0" w:rsidRDefault="00C91EF0" w:rsidP="00C91EF0">
      <w:pPr>
        <w:rPr>
          <w:lang w:val="en-GB"/>
        </w:rPr>
      </w:pPr>
    </w:p>
    <w:p w14:paraId="6C9C04CB" w14:textId="66C02B8E" w:rsidR="00C91EF0" w:rsidRDefault="00C91EF0" w:rsidP="00C91EF0">
      <w:pPr>
        <w:pStyle w:val="ListParagraph"/>
        <w:rPr>
          <w:lang w:val="en-GB"/>
        </w:rPr>
      </w:pPr>
      <w:r>
        <w:rPr>
          <w:lang w:val="en-GB"/>
        </w:rPr>
        <w:t>All members of the council are hereby summoned to attend. Members of the press and public are welcome to attend and there will be an opportunity for public participation at agenda item no:4.</w:t>
      </w:r>
    </w:p>
    <w:p w14:paraId="2D1A7874" w14:textId="77777777" w:rsidR="00C91EF0" w:rsidRDefault="00C91EF0" w:rsidP="00C91EF0">
      <w:pPr>
        <w:pStyle w:val="ListParagraph"/>
        <w:rPr>
          <w:lang w:val="en-GB"/>
        </w:rPr>
      </w:pPr>
    </w:p>
    <w:p w14:paraId="6EE58F21" w14:textId="77777777" w:rsidR="00C91EF0" w:rsidRDefault="00C91EF0" w:rsidP="00C91EF0">
      <w:pPr>
        <w:pStyle w:val="ListParagraph"/>
        <w:rPr>
          <w:lang w:val="en-GB"/>
        </w:rPr>
      </w:pPr>
    </w:p>
    <w:p w14:paraId="54EB81DD" w14:textId="06F6D771" w:rsidR="00C91EF0" w:rsidRDefault="00C91EF0" w:rsidP="00C91EF0">
      <w:pPr>
        <w:pStyle w:val="ListParagraph"/>
        <w:numPr>
          <w:ilvl w:val="0"/>
          <w:numId w:val="3"/>
        </w:numPr>
        <w:rPr>
          <w:lang w:val="en-GB"/>
        </w:rPr>
      </w:pPr>
      <w:r>
        <w:rPr>
          <w:lang w:val="en-GB"/>
        </w:rPr>
        <w:t>Welcome</w:t>
      </w:r>
    </w:p>
    <w:p w14:paraId="3B2BC9F9" w14:textId="7D440455" w:rsidR="00C91EF0" w:rsidRDefault="00C91EF0" w:rsidP="00C91EF0">
      <w:pPr>
        <w:pStyle w:val="ListParagraph"/>
        <w:numPr>
          <w:ilvl w:val="0"/>
          <w:numId w:val="3"/>
        </w:numPr>
        <w:rPr>
          <w:lang w:val="en-GB"/>
        </w:rPr>
      </w:pPr>
      <w:r>
        <w:rPr>
          <w:lang w:val="en-GB"/>
        </w:rPr>
        <w:t>Apologies for any absences and recorded numbers of publics</w:t>
      </w:r>
    </w:p>
    <w:p w14:paraId="6F7A1DDF" w14:textId="76264244" w:rsidR="00E46FD7" w:rsidRDefault="00C91EF0" w:rsidP="00C91EF0">
      <w:pPr>
        <w:pStyle w:val="ListParagraph"/>
        <w:numPr>
          <w:ilvl w:val="0"/>
          <w:numId w:val="3"/>
        </w:numPr>
        <w:rPr>
          <w:lang w:val="en-GB"/>
        </w:rPr>
      </w:pPr>
      <w:r>
        <w:rPr>
          <w:lang w:val="en-GB"/>
        </w:rPr>
        <w:t>Approve minutes from 3</w:t>
      </w:r>
      <w:r w:rsidRPr="00C91EF0">
        <w:rPr>
          <w:vertAlign w:val="superscript"/>
          <w:lang w:val="en-GB"/>
        </w:rPr>
        <w:t>rd</w:t>
      </w:r>
      <w:r>
        <w:rPr>
          <w:lang w:val="en-GB"/>
        </w:rPr>
        <w:t xml:space="preserve"> June 20252.</w:t>
      </w:r>
    </w:p>
    <w:p w14:paraId="2451DA19" w14:textId="6429C017" w:rsidR="00C91EF0" w:rsidRDefault="00C91EF0" w:rsidP="00C91EF0">
      <w:pPr>
        <w:pStyle w:val="ListParagraph"/>
        <w:numPr>
          <w:ilvl w:val="0"/>
          <w:numId w:val="3"/>
        </w:numPr>
        <w:rPr>
          <w:lang w:val="en-GB"/>
        </w:rPr>
      </w:pPr>
      <w:r>
        <w:rPr>
          <w:lang w:val="en-GB"/>
        </w:rPr>
        <w:t>Parish Ten</w:t>
      </w:r>
    </w:p>
    <w:p w14:paraId="1622858F" w14:textId="27B21B98" w:rsidR="00C91EF0" w:rsidRDefault="00C91EF0" w:rsidP="00C91EF0">
      <w:pPr>
        <w:pStyle w:val="ListParagraph"/>
        <w:numPr>
          <w:ilvl w:val="0"/>
          <w:numId w:val="3"/>
        </w:numPr>
        <w:rPr>
          <w:lang w:val="en-GB"/>
        </w:rPr>
      </w:pPr>
      <w:r>
        <w:rPr>
          <w:lang w:val="en-GB"/>
        </w:rPr>
        <w:t>Outstanding Matters</w:t>
      </w:r>
    </w:p>
    <w:p w14:paraId="0AA4CF8D" w14:textId="1F0B2FD1" w:rsidR="00C91EF0" w:rsidRDefault="00C91EF0" w:rsidP="00C91EF0">
      <w:pPr>
        <w:pStyle w:val="ListParagraph"/>
        <w:numPr>
          <w:ilvl w:val="0"/>
          <w:numId w:val="4"/>
        </w:numPr>
        <w:rPr>
          <w:lang w:val="en-GB"/>
        </w:rPr>
      </w:pPr>
      <w:r>
        <w:rPr>
          <w:lang w:val="en-GB"/>
        </w:rPr>
        <w:t>100</w:t>
      </w:r>
      <w:r w:rsidRPr="00C91EF0">
        <w:rPr>
          <w:vertAlign w:val="superscript"/>
          <w:lang w:val="en-GB"/>
        </w:rPr>
        <w:t>th</w:t>
      </w:r>
      <w:r>
        <w:rPr>
          <w:lang w:val="en-GB"/>
        </w:rPr>
        <w:t xml:space="preserve"> Anniversary – updates on the event.</w:t>
      </w:r>
    </w:p>
    <w:p w14:paraId="37979EF8" w14:textId="7A98F6EC" w:rsidR="00C91EF0" w:rsidRDefault="00C91EF0" w:rsidP="00C91EF0">
      <w:pPr>
        <w:pStyle w:val="ListParagraph"/>
        <w:numPr>
          <w:ilvl w:val="0"/>
          <w:numId w:val="4"/>
        </w:numPr>
        <w:rPr>
          <w:lang w:val="en-GB"/>
        </w:rPr>
      </w:pPr>
      <w:r>
        <w:rPr>
          <w:lang w:val="en-GB"/>
        </w:rPr>
        <w:t xml:space="preserve">Concerns regarding the bins located around Gillingham, and near the services stations. Frequently overflowing. </w:t>
      </w:r>
    </w:p>
    <w:p w14:paraId="1167C258" w14:textId="7A0D6BD7" w:rsidR="00C91EF0" w:rsidRDefault="00C91EF0" w:rsidP="00C91EF0">
      <w:pPr>
        <w:pStyle w:val="ListParagraph"/>
        <w:numPr>
          <w:ilvl w:val="0"/>
          <w:numId w:val="4"/>
        </w:numPr>
        <w:rPr>
          <w:lang w:val="en-GB"/>
        </w:rPr>
      </w:pPr>
      <w:r>
        <w:rPr>
          <w:lang w:val="en-GB"/>
        </w:rPr>
        <w:t>Octogenarian – Are we going to hold a coffee morning with the money from the allotments?</w:t>
      </w:r>
    </w:p>
    <w:p w14:paraId="3EEAAB6B" w14:textId="467C1BB8" w:rsidR="00C91EF0" w:rsidRDefault="00C91EF0" w:rsidP="00C91EF0">
      <w:pPr>
        <w:pStyle w:val="ListParagraph"/>
        <w:numPr>
          <w:ilvl w:val="0"/>
          <w:numId w:val="3"/>
        </w:numPr>
        <w:rPr>
          <w:lang w:val="en-GB"/>
        </w:rPr>
      </w:pPr>
      <w:r>
        <w:rPr>
          <w:lang w:val="en-GB"/>
        </w:rPr>
        <w:t>Planning:</w:t>
      </w:r>
    </w:p>
    <w:p w14:paraId="1355D03C" w14:textId="3CB018D7" w:rsidR="00C91EF0" w:rsidRDefault="00C91EF0" w:rsidP="00C91EF0">
      <w:pPr>
        <w:pStyle w:val="ListParagraph"/>
        <w:numPr>
          <w:ilvl w:val="0"/>
          <w:numId w:val="5"/>
        </w:numPr>
        <w:rPr>
          <w:lang w:val="en-GB"/>
        </w:rPr>
      </w:pPr>
      <w:r>
        <w:rPr>
          <w:lang w:val="en-GB"/>
        </w:rPr>
        <w:t>Land south and west of Gillingham services proposal</w:t>
      </w:r>
    </w:p>
    <w:p w14:paraId="5CF2D8BD" w14:textId="7D5C7C53" w:rsidR="00C91EF0" w:rsidRDefault="00C91EF0" w:rsidP="00C91EF0">
      <w:pPr>
        <w:pStyle w:val="ListParagraph"/>
        <w:numPr>
          <w:ilvl w:val="0"/>
          <w:numId w:val="5"/>
        </w:numPr>
        <w:rPr>
          <w:lang w:val="en-GB"/>
        </w:rPr>
      </w:pPr>
      <w:r>
        <w:rPr>
          <w:lang w:val="en-GB"/>
        </w:rPr>
        <w:t>Hemmant Way – Side Porch</w:t>
      </w:r>
    </w:p>
    <w:p w14:paraId="3CDD05E5" w14:textId="7550D3FC" w:rsidR="00C91EF0" w:rsidRDefault="00C91EF0" w:rsidP="00C91EF0">
      <w:pPr>
        <w:pStyle w:val="ListParagraph"/>
        <w:ind w:left="1440"/>
        <w:rPr>
          <w:lang w:val="en-GB"/>
        </w:rPr>
      </w:pPr>
      <w:r>
        <w:rPr>
          <w:lang w:val="en-GB"/>
        </w:rPr>
        <w:t>Application attached.</w:t>
      </w:r>
    </w:p>
    <w:p w14:paraId="1B42DE7A" w14:textId="52755E28" w:rsidR="00283730" w:rsidRDefault="00283730" w:rsidP="00283730">
      <w:pPr>
        <w:pStyle w:val="ListParagraph"/>
        <w:numPr>
          <w:ilvl w:val="0"/>
          <w:numId w:val="3"/>
        </w:numPr>
        <w:rPr>
          <w:lang w:val="en-GB"/>
        </w:rPr>
      </w:pPr>
      <w:r>
        <w:rPr>
          <w:lang w:val="en-GB"/>
        </w:rPr>
        <w:t>Finance</w:t>
      </w:r>
    </w:p>
    <w:p w14:paraId="44428C2A" w14:textId="6B7F090E" w:rsidR="00283730" w:rsidRDefault="00283730" w:rsidP="00283730">
      <w:pPr>
        <w:pStyle w:val="ListParagraph"/>
        <w:numPr>
          <w:ilvl w:val="0"/>
          <w:numId w:val="8"/>
        </w:numPr>
        <w:rPr>
          <w:lang w:val="en-GB"/>
        </w:rPr>
      </w:pPr>
      <w:r>
        <w:rPr>
          <w:lang w:val="en-GB"/>
        </w:rPr>
        <w:t xml:space="preserve">Wages and expenses. </w:t>
      </w:r>
    </w:p>
    <w:p w14:paraId="39E323D8" w14:textId="4FBAAAA4" w:rsidR="00C91EF0" w:rsidRDefault="00C91EF0" w:rsidP="00C91EF0">
      <w:pPr>
        <w:pStyle w:val="ListParagraph"/>
        <w:numPr>
          <w:ilvl w:val="0"/>
          <w:numId w:val="3"/>
        </w:numPr>
        <w:rPr>
          <w:lang w:val="en-GB"/>
        </w:rPr>
      </w:pPr>
      <w:r>
        <w:rPr>
          <w:lang w:val="en-GB"/>
        </w:rPr>
        <w:t>Parish Council Matters</w:t>
      </w:r>
    </w:p>
    <w:p w14:paraId="43C15B62" w14:textId="1E4C9F2E" w:rsidR="00C91EF0" w:rsidRDefault="00C91EF0" w:rsidP="00C91EF0">
      <w:pPr>
        <w:pStyle w:val="ListParagraph"/>
        <w:numPr>
          <w:ilvl w:val="0"/>
          <w:numId w:val="6"/>
        </w:numPr>
        <w:rPr>
          <w:lang w:val="en-GB"/>
        </w:rPr>
      </w:pPr>
      <w:r>
        <w:rPr>
          <w:lang w:val="en-GB"/>
        </w:rPr>
        <w:t>Barclays – mandate</w:t>
      </w:r>
      <w:r w:rsidR="00C95EDB">
        <w:rPr>
          <w:lang w:val="en-GB"/>
        </w:rPr>
        <w:t xml:space="preserve"> form will be completed today, and then taken to Barclays on Friday.</w:t>
      </w:r>
      <w:r>
        <w:rPr>
          <w:lang w:val="en-GB"/>
        </w:rPr>
        <w:t xml:space="preserve"> Once we have heard </w:t>
      </w:r>
      <w:r w:rsidR="00404DA0">
        <w:rPr>
          <w:lang w:val="en-GB"/>
        </w:rPr>
        <w:t>back,</w:t>
      </w:r>
      <w:r>
        <w:rPr>
          <w:lang w:val="en-GB"/>
        </w:rPr>
        <w:t xml:space="preserve"> we are sort AGM.</w:t>
      </w:r>
    </w:p>
    <w:p w14:paraId="247D2A93" w14:textId="79A020D3" w:rsidR="00C91EF0" w:rsidRDefault="00C91EF0" w:rsidP="00C91EF0">
      <w:pPr>
        <w:pStyle w:val="ListParagraph"/>
        <w:numPr>
          <w:ilvl w:val="0"/>
          <w:numId w:val="6"/>
        </w:numPr>
        <w:rPr>
          <w:lang w:val="en-GB"/>
        </w:rPr>
      </w:pPr>
      <w:r>
        <w:rPr>
          <w:lang w:val="en-GB"/>
        </w:rPr>
        <w:t>Plants to Bloom – have we made a discussion and an agreement on what the money will be spent on.</w:t>
      </w:r>
    </w:p>
    <w:p w14:paraId="2FD16494" w14:textId="68DDD0AC" w:rsidR="00C91EF0" w:rsidRDefault="00C91EF0" w:rsidP="00C91EF0">
      <w:pPr>
        <w:pStyle w:val="ListParagraph"/>
        <w:numPr>
          <w:ilvl w:val="0"/>
          <w:numId w:val="6"/>
        </w:numPr>
        <w:rPr>
          <w:lang w:val="en-GB"/>
        </w:rPr>
      </w:pPr>
      <w:r>
        <w:rPr>
          <w:lang w:val="en-GB"/>
        </w:rPr>
        <w:t>David Ashley – Cowan Garden Services – emailed me asking if needed any help with gardening around the Gillingham area. Marsh Lane comes to mind.</w:t>
      </w:r>
    </w:p>
    <w:p w14:paraId="7D51A98B" w14:textId="55DF396B" w:rsidR="00C91EF0" w:rsidRDefault="00C91EF0" w:rsidP="00C91EF0">
      <w:pPr>
        <w:pStyle w:val="ListParagraph"/>
        <w:numPr>
          <w:ilvl w:val="0"/>
          <w:numId w:val="6"/>
        </w:numPr>
        <w:rPr>
          <w:lang w:val="en-GB"/>
        </w:rPr>
      </w:pPr>
      <w:r>
        <w:rPr>
          <w:lang w:val="en-GB"/>
        </w:rPr>
        <w:t xml:space="preserve">Highways – have emailed regarding someone coming out to our September meeting. </w:t>
      </w:r>
    </w:p>
    <w:p w14:paraId="2647EEB6" w14:textId="59255164" w:rsidR="00553559" w:rsidRDefault="00553559" w:rsidP="00C91EF0">
      <w:pPr>
        <w:pStyle w:val="ListParagraph"/>
        <w:numPr>
          <w:ilvl w:val="0"/>
          <w:numId w:val="6"/>
        </w:numPr>
        <w:rPr>
          <w:lang w:val="en-GB"/>
        </w:rPr>
      </w:pPr>
      <w:r>
        <w:rPr>
          <w:lang w:val="en-GB"/>
        </w:rPr>
        <w:t xml:space="preserve">Re-new </w:t>
      </w:r>
      <w:r w:rsidR="00C95EDB">
        <w:rPr>
          <w:lang w:val="en-GB"/>
        </w:rPr>
        <w:t>the</w:t>
      </w:r>
      <w:r w:rsidR="00200EFE">
        <w:rPr>
          <w:lang w:val="en-GB"/>
        </w:rPr>
        <w:t xml:space="preserve"> pensions regulator.</w:t>
      </w:r>
    </w:p>
    <w:p w14:paraId="00905B84" w14:textId="3F21C33D" w:rsidR="00C91EF0" w:rsidRDefault="00404DA0" w:rsidP="00C91EF0">
      <w:pPr>
        <w:pStyle w:val="ListParagraph"/>
        <w:numPr>
          <w:ilvl w:val="0"/>
          <w:numId w:val="3"/>
        </w:numPr>
        <w:rPr>
          <w:lang w:val="en-GB"/>
        </w:rPr>
      </w:pPr>
      <w:r>
        <w:rPr>
          <w:lang w:val="en-GB"/>
        </w:rPr>
        <w:t>Correspondence</w:t>
      </w:r>
    </w:p>
    <w:p w14:paraId="0C51542B" w14:textId="22E70D6B" w:rsidR="00C91EF0" w:rsidRDefault="00404DA0" w:rsidP="00C91EF0">
      <w:pPr>
        <w:pStyle w:val="ListParagraph"/>
        <w:numPr>
          <w:ilvl w:val="0"/>
          <w:numId w:val="7"/>
        </w:numPr>
        <w:rPr>
          <w:lang w:val="en-GB"/>
        </w:rPr>
      </w:pPr>
      <w:r>
        <w:rPr>
          <w:lang w:val="en-GB"/>
        </w:rPr>
        <w:t>We have received numerous emails from local residents expressing opposition to the proposed planning application. The objections raised reflect a strong sentiment within the community against the development.</w:t>
      </w:r>
    </w:p>
    <w:p w14:paraId="28CF22C1" w14:textId="71028454" w:rsidR="00404DA0" w:rsidRPr="00404DA0" w:rsidRDefault="00404DA0" w:rsidP="00404DA0">
      <w:pPr>
        <w:pStyle w:val="ListParagraph"/>
        <w:numPr>
          <w:ilvl w:val="0"/>
          <w:numId w:val="7"/>
        </w:numPr>
        <w:rPr>
          <w:lang w:val="en-GB"/>
        </w:rPr>
      </w:pPr>
      <w:r>
        <w:rPr>
          <w:lang w:val="en-GB"/>
        </w:rPr>
        <w:t>Email to Highways</w:t>
      </w:r>
    </w:p>
    <w:p w14:paraId="1DC9C09F" w14:textId="77777777" w:rsidR="00C91EF0" w:rsidRDefault="00C91EF0" w:rsidP="00C91EF0">
      <w:pPr>
        <w:pStyle w:val="ListParagraph"/>
        <w:ind w:left="1080"/>
        <w:rPr>
          <w:lang w:val="en-GB"/>
        </w:rPr>
      </w:pPr>
    </w:p>
    <w:p w14:paraId="70D71B2F" w14:textId="77777777" w:rsidR="00C91EF0" w:rsidRPr="00C91EF0" w:rsidRDefault="00C91EF0" w:rsidP="00C91EF0">
      <w:pPr>
        <w:pStyle w:val="ListParagraph"/>
        <w:ind w:left="1440"/>
        <w:rPr>
          <w:lang w:val="en-GB"/>
        </w:rPr>
      </w:pPr>
    </w:p>
    <w:sectPr w:rsidR="00C91EF0" w:rsidRPr="00C91E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C151E2"/>
    <w:multiLevelType w:val="hybridMultilevel"/>
    <w:tmpl w:val="CE10EFC4"/>
    <w:lvl w:ilvl="0" w:tplc="7BCCDD9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EF425C"/>
    <w:multiLevelType w:val="hybridMultilevel"/>
    <w:tmpl w:val="32B81B14"/>
    <w:lvl w:ilvl="0" w:tplc="948089D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597009E"/>
    <w:multiLevelType w:val="hybridMultilevel"/>
    <w:tmpl w:val="60B2E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544BF"/>
    <w:multiLevelType w:val="hybridMultilevel"/>
    <w:tmpl w:val="AC9C63DC"/>
    <w:lvl w:ilvl="0" w:tplc="73DC35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02F4019"/>
    <w:multiLevelType w:val="hybridMultilevel"/>
    <w:tmpl w:val="78BEB38A"/>
    <w:lvl w:ilvl="0" w:tplc="5492C30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16D5C4E"/>
    <w:multiLevelType w:val="hybridMultilevel"/>
    <w:tmpl w:val="37A8875A"/>
    <w:lvl w:ilvl="0" w:tplc="E688913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8B068F0"/>
    <w:multiLevelType w:val="hybridMultilevel"/>
    <w:tmpl w:val="D6FAC2C8"/>
    <w:lvl w:ilvl="0" w:tplc="9F64368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535581599">
    <w:abstractNumId w:val="0"/>
  </w:num>
  <w:num w:numId="2" w16cid:durableId="1242980409">
    <w:abstractNumId w:val="3"/>
  </w:num>
  <w:num w:numId="3" w16cid:durableId="1952742789">
    <w:abstractNumId w:val="4"/>
  </w:num>
  <w:num w:numId="4" w16cid:durableId="1915240940">
    <w:abstractNumId w:val="7"/>
  </w:num>
  <w:num w:numId="5" w16cid:durableId="1029112879">
    <w:abstractNumId w:val="1"/>
  </w:num>
  <w:num w:numId="6" w16cid:durableId="396131928">
    <w:abstractNumId w:val="2"/>
  </w:num>
  <w:num w:numId="7" w16cid:durableId="1365448042">
    <w:abstractNumId w:val="5"/>
  </w:num>
  <w:num w:numId="8" w16cid:durableId="1956785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F0"/>
    <w:rsid w:val="00037F0A"/>
    <w:rsid w:val="001646B7"/>
    <w:rsid w:val="0018767D"/>
    <w:rsid w:val="00200EFE"/>
    <w:rsid w:val="00283730"/>
    <w:rsid w:val="00404DA0"/>
    <w:rsid w:val="00553559"/>
    <w:rsid w:val="00644905"/>
    <w:rsid w:val="007E6FE1"/>
    <w:rsid w:val="00894E22"/>
    <w:rsid w:val="00A6752D"/>
    <w:rsid w:val="00A8490A"/>
    <w:rsid w:val="00BD5390"/>
    <w:rsid w:val="00C91EF0"/>
    <w:rsid w:val="00C95EDB"/>
    <w:rsid w:val="00CD754B"/>
    <w:rsid w:val="00E4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2A57"/>
  <w15:chartTrackingRefBased/>
  <w15:docId w15:val="{6B5C1406-42F8-4AC0-84D1-892AE683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Lucida Sans Unicode"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widowControl w:val="0"/>
      <w:suppressAutoHyphens/>
      <w:spacing w:after="0" w:line="240" w:lineRule="auto"/>
    </w:pPr>
    <w:rPr>
      <w:rFonts w:ascii="Arial" w:hAnsi="Arial" w:cs="Tahoma"/>
      <w:color w:val="000000"/>
      <w:szCs w:val="24"/>
      <w:lang w:val="en-US" w:bidi="en-US"/>
    </w:rPr>
  </w:style>
  <w:style w:type="paragraph" w:styleId="Heading1">
    <w:name w:val="heading 1"/>
    <w:basedOn w:val="Normal"/>
    <w:next w:val="Normal"/>
    <w:link w:val="Heading1Char"/>
    <w:uiPriority w:val="9"/>
    <w:qFormat/>
    <w:rsid w:val="00C91E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autoRedefine/>
    <w:uiPriority w:val="9"/>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autoRedefine/>
    <w:uiPriority w:val="9"/>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C91EF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91EF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1EF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1EF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1EF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C91EF0"/>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C91EF0"/>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C91EF0"/>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C91EF0"/>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C91EF0"/>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C91EF0"/>
    <w:rPr>
      <w:rFonts w:eastAsiaTheme="majorEastAsia" w:cstheme="majorBidi"/>
      <w:color w:val="272727" w:themeColor="text1" w:themeTint="D8"/>
      <w:szCs w:val="24"/>
      <w:lang w:val="en-US" w:bidi="en-US"/>
    </w:rPr>
  </w:style>
  <w:style w:type="paragraph" w:styleId="Title">
    <w:name w:val="Title"/>
    <w:basedOn w:val="Normal"/>
    <w:next w:val="Normal"/>
    <w:link w:val="TitleChar"/>
    <w:uiPriority w:val="10"/>
    <w:qFormat/>
    <w:rsid w:val="00C91EF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91EF0"/>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rsid w:val="00C91EF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EF0"/>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C91E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EF0"/>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C91EF0"/>
    <w:pPr>
      <w:ind w:left="720"/>
      <w:contextualSpacing/>
    </w:pPr>
  </w:style>
  <w:style w:type="character" w:styleId="IntenseEmphasis">
    <w:name w:val="Intense Emphasis"/>
    <w:basedOn w:val="DefaultParagraphFont"/>
    <w:uiPriority w:val="21"/>
    <w:qFormat/>
    <w:rsid w:val="00C91EF0"/>
    <w:rPr>
      <w:i/>
      <w:iCs/>
      <w:color w:val="2F5496" w:themeColor="accent1" w:themeShade="BF"/>
    </w:rPr>
  </w:style>
  <w:style w:type="paragraph" w:styleId="IntenseQuote">
    <w:name w:val="Intense Quote"/>
    <w:basedOn w:val="Normal"/>
    <w:next w:val="Normal"/>
    <w:link w:val="IntenseQuoteChar"/>
    <w:uiPriority w:val="30"/>
    <w:qFormat/>
    <w:rsid w:val="00C91E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EF0"/>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C91E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8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Middleron</dc:creator>
  <cp:keywords/>
  <dc:description/>
  <cp:lastModifiedBy>David Baker</cp:lastModifiedBy>
  <cp:revision>2</cp:revision>
  <dcterms:created xsi:type="dcterms:W3CDTF">2025-06-29T11:18:00Z</dcterms:created>
  <dcterms:modified xsi:type="dcterms:W3CDTF">2025-06-29T11:18:00Z</dcterms:modified>
</cp:coreProperties>
</file>